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9EC" w:rsidRDefault="00E03308">
      <w:pPr>
        <w:rPr>
          <w:b/>
          <w:sz w:val="28"/>
          <w:szCs w:val="28"/>
        </w:rPr>
      </w:pPr>
      <w:r w:rsidRPr="00E03308">
        <w:rPr>
          <w:b/>
        </w:rPr>
        <w:t xml:space="preserve">HRT 1 Week 1 </w:t>
      </w:r>
      <w:r w:rsidRPr="00E03308">
        <w:rPr>
          <w:b/>
          <w:sz w:val="28"/>
          <w:szCs w:val="28"/>
        </w:rPr>
        <w:t>Perennials</w:t>
      </w:r>
    </w:p>
    <w:tbl>
      <w:tblPr>
        <w:tblStyle w:val="TableGrid"/>
        <w:tblW w:w="10984" w:type="dxa"/>
        <w:tblLook w:val="04A0" w:firstRow="1" w:lastRow="0" w:firstColumn="1" w:lastColumn="0" w:noHBand="0" w:noVBand="1"/>
      </w:tblPr>
      <w:tblGrid>
        <w:gridCol w:w="5492"/>
        <w:gridCol w:w="5492"/>
      </w:tblGrid>
      <w:tr w:rsidR="00E03308" w:rsidTr="00E03308">
        <w:trPr>
          <w:trHeight w:val="4770"/>
        </w:trPr>
        <w:tc>
          <w:tcPr>
            <w:tcW w:w="5492" w:type="dxa"/>
          </w:tcPr>
          <w:p w:rsidR="00E03308" w:rsidRPr="00E03308" w:rsidRDefault="00E03308">
            <w:pPr>
              <w:rPr>
                <w:b/>
                <w:i/>
                <w:sz w:val="28"/>
                <w:szCs w:val="28"/>
              </w:rPr>
            </w:pPr>
            <w:r w:rsidRPr="00E03308">
              <w:rPr>
                <w:b/>
                <w:i/>
                <w:sz w:val="28"/>
                <w:szCs w:val="28"/>
              </w:rPr>
              <w:t xml:space="preserve">Canna X </w:t>
            </w:r>
            <w:proofErr w:type="spellStart"/>
            <w:r w:rsidRPr="00E03308">
              <w:rPr>
                <w:b/>
                <w:i/>
                <w:sz w:val="28"/>
                <w:szCs w:val="28"/>
              </w:rPr>
              <w:t>generalis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E03308">
              <w:rPr>
                <w:sz w:val="28"/>
                <w:szCs w:val="28"/>
              </w:rPr>
              <w:t>herbaceous</w:t>
            </w:r>
          </w:p>
          <w:p w:rsidR="00E03308" w:rsidRDefault="00E03308">
            <w:pPr>
              <w:rPr>
                <w:b/>
              </w:rPr>
            </w:pPr>
            <w:r>
              <w:rPr>
                <w:b/>
              </w:rPr>
              <w:t>Common name: __________________________________</w:t>
            </w:r>
          </w:p>
          <w:p w:rsidR="00E03308" w:rsidRDefault="00E03308">
            <w:pPr>
              <w:rPr>
                <w:b/>
              </w:rPr>
            </w:pPr>
          </w:p>
          <w:p w:rsidR="00E03308" w:rsidRDefault="00E03308">
            <w:pPr>
              <w:rPr>
                <w:b/>
              </w:rPr>
            </w:pPr>
            <w:r>
              <w:rPr>
                <w:b/>
              </w:rPr>
              <w:t>Hardiness zones: _________________________________</w:t>
            </w:r>
          </w:p>
          <w:p w:rsidR="00E03308" w:rsidRDefault="00E03308">
            <w:pPr>
              <w:rPr>
                <w:b/>
              </w:rPr>
            </w:pPr>
          </w:p>
          <w:p w:rsidR="00E03308" w:rsidRDefault="00E03308">
            <w:pPr>
              <w:rPr>
                <w:b/>
              </w:rPr>
            </w:pPr>
            <w:r>
              <w:rPr>
                <w:b/>
              </w:rPr>
              <w:t>Size range: ______________________________________</w:t>
            </w:r>
          </w:p>
          <w:p w:rsidR="00E03308" w:rsidRDefault="00E03308">
            <w:pPr>
              <w:rPr>
                <w:b/>
              </w:rPr>
            </w:pPr>
          </w:p>
          <w:p w:rsidR="00E03308" w:rsidRDefault="00E03308">
            <w:pPr>
              <w:rPr>
                <w:b/>
              </w:rPr>
            </w:pPr>
            <w:r>
              <w:rPr>
                <w:b/>
              </w:rPr>
              <w:t>Lear arrangement: ________________________________</w:t>
            </w:r>
          </w:p>
          <w:p w:rsidR="00E03308" w:rsidRDefault="00E03308">
            <w:pPr>
              <w:rPr>
                <w:b/>
              </w:rPr>
            </w:pPr>
          </w:p>
          <w:p w:rsidR="00E03308" w:rsidRDefault="00E03308">
            <w:pPr>
              <w:rPr>
                <w:b/>
              </w:rPr>
            </w:pPr>
            <w:r>
              <w:rPr>
                <w:b/>
              </w:rPr>
              <w:t>Leaf composition: ________________________________</w:t>
            </w:r>
          </w:p>
          <w:p w:rsidR="00E03308" w:rsidRDefault="00E03308">
            <w:pPr>
              <w:rPr>
                <w:b/>
              </w:rPr>
            </w:pPr>
          </w:p>
          <w:p w:rsidR="00E03308" w:rsidRDefault="00E03308">
            <w:pPr>
              <w:rPr>
                <w:b/>
              </w:rPr>
            </w:pPr>
            <w:r>
              <w:rPr>
                <w:b/>
              </w:rPr>
              <w:t>Leaf shape: ______________________________________</w:t>
            </w:r>
          </w:p>
          <w:p w:rsidR="00E03308" w:rsidRDefault="00E03308">
            <w:pPr>
              <w:rPr>
                <w:b/>
              </w:rPr>
            </w:pPr>
          </w:p>
          <w:p w:rsidR="00E03308" w:rsidRDefault="00E03308">
            <w:pPr>
              <w:rPr>
                <w:b/>
              </w:rPr>
            </w:pPr>
            <w:r>
              <w:rPr>
                <w:b/>
              </w:rPr>
              <w:t>Notes:</w:t>
            </w:r>
          </w:p>
        </w:tc>
        <w:tc>
          <w:tcPr>
            <w:tcW w:w="5492" w:type="dxa"/>
          </w:tcPr>
          <w:p w:rsidR="00E03308" w:rsidRDefault="00E03308" w:rsidP="00BC28A0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6F4F5AAE" wp14:editId="11D16F75">
                  <wp:extent cx="2238375" cy="2984500"/>
                  <wp:effectExtent l="0" t="0" r="9525" b="6350"/>
                  <wp:docPr id="1" name="Picture 1" descr="Image result for can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can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298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3308" w:rsidTr="00E03308">
        <w:trPr>
          <w:trHeight w:val="4505"/>
        </w:trPr>
        <w:tc>
          <w:tcPr>
            <w:tcW w:w="5492" w:type="dxa"/>
          </w:tcPr>
          <w:p w:rsidR="00E03308" w:rsidRPr="00E03308" w:rsidRDefault="00E03308" w:rsidP="00E0330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Chrysanthemum X </w:t>
            </w:r>
            <w:proofErr w:type="spellStart"/>
            <w:r>
              <w:rPr>
                <w:b/>
                <w:i/>
                <w:sz w:val="28"/>
                <w:szCs w:val="28"/>
              </w:rPr>
              <w:t>superbum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E03308">
              <w:rPr>
                <w:sz w:val="28"/>
                <w:szCs w:val="28"/>
              </w:rPr>
              <w:t>evergreen</w:t>
            </w:r>
          </w:p>
          <w:p w:rsidR="00E03308" w:rsidRDefault="00E03308" w:rsidP="00E03308">
            <w:pPr>
              <w:rPr>
                <w:b/>
              </w:rPr>
            </w:pPr>
            <w:r>
              <w:rPr>
                <w:b/>
              </w:rPr>
              <w:t>Common name: __________________________________</w:t>
            </w:r>
          </w:p>
          <w:p w:rsidR="00E03308" w:rsidRDefault="00E03308" w:rsidP="00E03308">
            <w:pPr>
              <w:rPr>
                <w:b/>
              </w:rPr>
            </w:pPr>
          </w:p>
          <w:p w:rsidR="00E03308" w:rsidRDefault="00E03308" w:rsidP="00E03308">
            <w:pPr>
              <w:rPr>
                <w:b/>
              </w:rPr>
            </w:pPr>
            <w:r>
              <w:rPr>
                <w:b/>
              </w:rPr>
              <w:t>Hardiness zones: _________________________________</w:t>
            </w:r>
          </w:p>
          <w:p w:rsidR="00E03308" w:rsidRDefault="00E03308" w:rsidP="00E03308">
            <w:pPr>
              <w:rPr>
                <w:b/>
              </w:rPr>
            </w:pPr>
          </w:p>
          <w:p w:rsidR="00E03308" w:rsidRDefault="00E03308" w:rsidP="00E03308">
            <w:pPr>
              <w:rPr>
                <w:b/>
              </w:rPr>
            </w:pPr>
            <w:r>
              <w:rPr>
                <w:b/>
              </w:rPr>
              <w:t>Size range: ______________________________________</w:t>
            </w:r>
          </w:p>
          <w:p w:rsidR="00E03308" w:rsidRDefault="00E03308" w:rsidP="00E03308">
            <w:pPr>
              <w:rPr>
                <w:b/>
              </w:rPr>
            </w:pPr>
          </w:p>
          <w:p w:rsidR="00E03308" w:rsidRDefault="00E03308" w:rsidP="00E03308">
            <w:pPr>
              <w:rPr>
                <w:b/>
              </w:rPr>
            </w:pPr>
            <w:r>
              <w:rPr>
                <w:b/>
              </w:rPr>
              <w:t>Lear arrangement: ________________________________</w:t>
            </w:r>
          </w:p>
          <w:p w:rsidR="00E03308" w:rsidRDefault="00E03308" w:rsidP="00E03308">
            <w:pPr>
              <w:rPr>
                <w:b/>
              </w:rPr>
            </w:pPr>
          </w:p>
          <w:p w:rsidR="00E03308" w:rsidRDefault="00E03308" w:rsidP="00E03308">
            <w:pPr>
              <w:rPr>
                <w:b/>
              </w:rPr>
            </w:pPr>
            <w:r>
              <w:rPr>
                <w:b/>
              </w:rPr>
              <w:t>Leaf composition: ________________________________</w:t>
            </w:r>
          </w:p>
          <w:p w:rsidR="00E03308" w:rsidRDefault="00E03308" w:rsidP="00E03308">
            <w:pPr>
              <w:rPr>
                <w:b/>
              </w:rPr>
            </w:pPr>
          </w:p>
          <w:p w:rsidR="00E03308" w:rsidRDefault="00E03308" w:rsidP="00E03308">
            <w:pPr>
              <w:rPr>
                <w:b/>
              </w:rPr>
            </w:pPr>
            <w:r>
              <w:rPr>
                <w:b/>
              </w:rPr>
              <w:t>Leaf shape: ______________________________________</w:t>
            </w:r>
          </w:p>
          <w:p w:rsidR="00E03308" w:rsidRDefault="00E03308" w:rsidP="00E03308">
            <w:pPr>
              <w:rPr>
                <w:b/>
              </w:rPr>
            </w:pPr>
          </w:p>
          <w:p w:rsidR="00E03308" w:rsidRDefault="00E03308" w:rsidP="00E03308">
            <w:pPr>
              <w:rPr>
                <w:b/>
              </w:rPr>
            </w:pPr>
            <w:r>
              <w:rPr>
                <w:b/>
              </w:rPr>
              <w:t>Notes:</w:t>
            </w:r>
          </w:p>
        </w:tc>
        <w:tc>
          <w:tcPr>
            <w:tcW w:w="5492" w:type="dxa"/>
          </w:tcPr>
          <w:p w:rsidR="00E03308" w:rsidRDefault="00BC28A0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24427B40" wp14:editId="534B2743">
                  <wp:extent cx="1552575" cy="1837541"/>
                  <wp:effectExtent l="0" t="0" r="0" b="0"/>
                  <wp:docPr id="2" name="Picture 2" descr="Image result for chrysanthemum super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chrysanthemum superbu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8345" b="2583"/>
                          <a:stretch/>
                        </pic:blipFill>
                        <pic:spPr bwMode="auto">
                          <a:xfrm>
                            <a:off x="0" y="0"/>
                            <a:ext cx="1563367" cy="1850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353B5D2D" wp14:editId="2C1AEEA9">
                  <wp:extent cx="1687068" cy="2057400"/>
                  <wp:effectExtent l="0" t="0" r="8890" b="0"/>
                  <wp:docPr id="3" name="Picture 3" descr="Image result for chrysanthemum super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chrysanthemum superbu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182" t="5387" r="19444" b="33838"/>
                          <a:stretch/>
                        </pic:blipFill>
                        <pic:spPr bwMode="auto">
                          <a:xfrm>
                            <a:off x="0" y="0"/>
                            <a:ext cx="1702490" cy="2076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3308" w:rsidTr="00E03308">
        <w:trPr>
          <w:trHeight w:val="4505"/>
        </w:trPr>
        <w:tc>
          <w:tcPr>
            <w:tcW w:w="5492" w:type="dxa"/>
          </w:tcPr>
          <w:p w:rsidR="00E03308" w:rsidRPr="00E03308" w:rsidRDefault="00E03308" w:rsidP="00E0330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Chrysanthemum </w:t>
            </w:r>
            <w:proofErr w:type="spellStart"/>
            <w:r>
              <w:rPr>
                <w:b/>
                <w:i/>
                <w:sz w:val="28"/>
                <w:szCs w:val="28"/>
              </w:rPr>
              <w:t>morifolium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E03308">
              <w:rPr>
                <w:sz w:val="28"/>
                <w:szCs w:val="28"/>
              </w:rPr>
              <w:t>herbaceous</w:t>
            </w:r>
          </w:p>
          <w:p w:rsidR="00E03308" w:rsidRDefault="00E03308" w:rsidP="00E03308">
            <w:pPr>
              <w:rPr>
                <w:b/>
              </w:rPr>
            </w:pPr>
            <w:r>
              <w:rPr>
                <w:b/>
              </w:rPr>
              <w:t>Common name: __________________________________</w:t>
            </w:r>
          </w:p>
          <w:p w:rsidR="00E03308" w:rsidRDefault="00E03308" w:rsidP="00E03308">
            <w:pPr>
              <w:rPr>
                <w:b/>
              </w:rPr>
            </w:pPr>
          </w:p>
          <w:p w:rsidR="00E03308" w:rsidRDefault="00E03308" w:rsidP="00E03308">
            <w:pPr>
              <w:rPr>
                <w:b/>
              </w:rPr>
            </w:pPr>
            <w:r>
              <w:rPr>
                <w:b/>
              </w:rPr>
              <w:t>Hardiness zones: _________________________________</w:t>
            </w:r>
          </w:p>
          <w:p w:rsidR="00E03308" w:rsidRDefault="00E03308" w:rsidP="00E03308">
            <w:pPr>
              <w:rPr>
                <w:b/>
              </w:rPr>
            </w:pPr>
          </w:p>
          <w:p w:rsidR="00E03308" w:rsidRDefault="00E03308" w:rsidP="00E03308">
            <w:pPr>
              <w:rPr>
                <w:b/>
              </w:rPr>
            </w:pPr>
            <w:r>
              <w:rPr>
                <w:b/>
              </w:rPr>
              <w:t>Size range: ______________________________________</w:t>
            </w:r>
          </w:p>
          <w:p w:rsidR="00E03308" w:rsidRDefault="00E03308" w:rsidP="00E03308">
            <w:pPr>
              <w:rPr>
                <w:b/>
              </w:rPr>
            </w:pPr>
          </w:p>
          <w:p w:rsidR="00E03308" w:rsidRDefault="00E03308" w:rsidP="00E03308">
            <w:pPr>
              <w:rPr>
                <w:b/>
              </w:rPr>
            </w:pPr>
            <w:r>
              <w:rPr>
                <w:b/>
              </w:rPr>
              <w:t>Lear arrangement: ________________________________</w:t>
            </w:r>
          </w:p>
          <w:p w:rsidR="00E03308" w:rsidRDefault="00E03308" w:rsidP="00E03308">
            <w:pPr>
              <w:rPr>
                <w:b/>
              </w:rPr>
            </w:pPr>
          </w:p>
          <w:p w:rsidR="00E03308" w:rsidRDefault="00E03308" w:rsidP="00E03308">
            <w:pPr>
              <w:rPr>
                <w:b/>
              </w:rPr>
            </w:pPr>
            <w:r>
              <w:rPr>
                <w:b/>
              </w:rPr>
              <w:t>Leaf composition: ________________________________</w:t>
            </w:r>
          </w:p>
          <w:p w:rsidR="00E03308" w:rsidRDefault="00E03308" w:rsidP="00E03308">
            <w:pPr>
              <w:rPr>
                <w:b/>
              </w:rPr>
            </w:pPr>
          </w:p>
          <w:p w:rsidR="00E03308" w:rsidRDefault="00E03308" w:rsidP="00E03308">
            <w:pPr>
              <w:rPr>
                <w:b/>
              </w:rPr>
            </w:pPr>
            <w:r>
              <w:rPr>
                <w:b/>
              </w:rPr>
              <w:t>Leaf shape: ______________________________________</w:t>
            </w:r>
          </w:p>
          <w:p w:rsidR="00E03308" w:rsidRDefault="00E03308" w:rsidP="00E03308">
            <w:pPr>
              <w:rPr>
                <w:b/>
              </w:rPr>
            </w:pPr>
          </w:p>
          <w:p w:rsidR="00E03308" w:rsidRDefault="00E03308" w:rsidP="00E03308">
            <w:pPr>
              <w:rPr>
                <w:b/>
              </w:rPr>
            </w:pPr>
            <w:r>
              <w:rPr>
                <w:b/>
              </w:rPr>
              <w:t>Notes:</w:t>
            </w:r>
          </w:p>
        </w:tc>
        <w:tc>
          <w:tcPr>
            <w:tcW w:w="5492" w:type="dxa"/>
          </w:tcPr>
          <w:p w:rsidR="00E03308" w:rsidRDefault="00BC28A0" w:rsidP="00BC28A0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3A7D7BC2" wp14:editId="0672CE04">
                  <wp:extent cx="3288393" cy="2762250"/>
                  <wp:effectExtent l="0" t="0" r="7620" b="0"/>
                  <wp:docPr id="4" name="Picture 4" descr="Image result for chrysanthemum morifol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mage result for chrysanthemum morifol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7852" cy="2770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3308" w:rsidRDefault="00E03308" w:rsidP="00E03308">
      <w:pPr>
        <w:rPr>
          <w:b/>
          <w:sz w:val="28"/>
          <w:szCs w:val="28"/>
        </w:rPr>
      </w:pPr>
      <w:r w:rsidRPr="00E03308">
        <w:rPr>
          <w:b/>
        </w:rPr>
        <w:lastRenderedPageBreak/>
        <w:t>HRT 1 Week 1</w:t>
      </w:r>
      <w:r w:rsidRPr="00E03308">
        <w:rPr>
          <w:b/>
          <w:sz w:val="28"/>
          <w:szCs w:val="28"/>
        </w:rPr>
        <w:t xml:space="preserve"> Perennials</w:t>
      </w:r>
    </w:p>
    <w:tbl>
      <w:tblPr>
        <w:tblStyle w:val="TableGrid"/>
        <w:tblW w:w="10984" w:type="dxa"/>
        <w:tblLook w:val="04A0" w:firstRow="1" w:lastRow="0" w:firstColumn="1" w:lastColumn="0" w:noHBand="0" w:noVBand="1"/>
      </w:tblPr>
      <w:tblGrid>
        <w:gridCol w:w="5492"/>
        <w:gridCol w:w="5492"/>
      </w:tblGrid>
      <w:tr w:rsidR="00E03308" w:rsidTr="00526FE1">
        <w:trPr>
          <w:trHeight w:val="4770"/>
        </w:trPr>
        <w:tc>
          <w:tcPr>
            <w:tcW w:w="5492" w:type="dxa"/>
          </w:tcPr>
          <w:p w:rsidR="00E03308" w:rsidRPr="00E03308" w:rsidRDefault="00E03308" w:rsidP="00526FE1">
            <w:pPr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Hedera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helix </w:t>
            </w:r>
            <w:r w:rsidRPr="00E03308">
              <w:rPr>
                <w:sz w:val="28"/>
                <w:szCs w:val="28"/>
              </w:rPr>
              <w:t>evergreen</w:t>
            </w:r>
          </w:p>
          <w:p w:rsidR="00E03308" w:rsidRDefault="00E03308" w:rsidP="00526FE1">
            <w:pPr>
              <w:rPr>
                <w:b/>
              </w:rPr>
            </w:pPr>
            <w:r>
              <w:rPr>
                <w:b/>
              </w:rPr>
              <w:t>Common name: __________________________________</w:t>
            </w:r>
          </w:p>
          <w:p w:rsidR="00E03308" w:rsidRDefault="00E03308" w:rsidP="00526FE1">
            <w:pPr>
              <w:rPr>
                <w:b/>
              </w:rPr>
            </w:pPr>
          </w:p>
          <w:p w:rsidR="00E03308" w:rsidRDefault="00E03308" w:rsidP="00526FE1">
            <w:pPr>
              <w:rPr>
                <w:b/>
              </w:rPr>
            </w:pPr>
            <w:r>
              <w:rPr>
                <w:b/>
              </w:rPr>
              <w:t>Hardiness zones: _________________________________</w:t>
            </w:r>
          </w:p>
          <w:p w:rsidR="00E03308" w:rsidRDefault="00E03308" w:rsidP="00526FE1">
            <w:pPr>
              <w:rPr>
                <w:b/>
              </w:rPr>
            </w:pPr>
          </w:p>
          <w:p w:rsidR="00E03308" w:rsidRDefault="00E03308" w:rsidP="00526FE1">
            <w:pPr>
              <w:rPr>
                <w:b/>
              </w:rPr>
            </w:pPr>
            <w:r>
              <w:rPr>
                <w:b/>
              </w:rPr>
              <w:t>Size range: ______________________________________</w:t>
            </w:r>
          </w:p>
          <w:p w:rsidR="00E03308" w:rsidRDefault="00E03308" w:rsidP="00526FE1">
            <w:pPr>
              <w:rPr>
                <w:b/>
              </w:rPr>
            </w:pPr>
          </w:p>
          <w:p w:rsidR="00E03308" w:rsidRDefault="00E03308" w:rsidP="00526FE1">
            <w:pPr>
              <w:rPr>
                <w:b/>
              </w:rPr>
            </w:pPr>
            <w:r>
              <w:rPr>
                <w:b/>
              </w:rPr>
              <w:t>Lear arrangement: ________________________________</w:t>
            </w:r>
          </w:p>
          <w:p w:rsidR="00E03308" w:rsidRDefault="00E03308" w:rsidP="00526FE1">
            <w:pPr>
              <w:rPr>
                <w:b/>
              </w:rPr>
            </w:pPr>
          </w:p>
          <w:p w:rsidR="00E03308" w:rsidRDefault="00E03308" w:rsidP="00526FE1">
            <w:pPr>
              <w:rPr>
                <w:b/>
              </w:rPr>
            </w:pPr>
            <w:r>
              <w:rPr>
                <w:b/>
              </w:rPr>
              <w:t>Leaf composition: ________________________________</w:t>
            </w:r>
          </w:p>
          <w:p w:rsidR="00E03308" w:rsidRDefault="00E03308" w:rsidP="00526FE1">
            <w:pPr>
              <w:rPr>
                <w:b/>
              </w:rPr>
            </w:pPr>
          </w:p>
          <w:p w:rsidR="00E03308" w:rsidRDefault="00E03308" w:rsidP="00526FE1">
            <w:pPr>
              <w:rPr>
                <w:b/>
              </w:rPr>
            </w:pPr>
            <w:r>
              <w:rPr>
                <w:b/>
              </w:rPr>
              <w:t>Leaf shape: ______________________________________</w:t>
            </w:r>
          </w:p>
          <w:p w:rsidR="00E03308" w:rsidRDefault="00E03308" w:rsidP="00526FE1">
            <w:pPr>
              <w:rPr>
                <w:b/>
              </w:rPr>
            </w:pPr>
          </w:p>
          <w:p w:rsidR="00E03308" w:rsidRDefault="00E03308" w:rsidP="00526FE1">
            <w:pPr>
              <w:rPr>
                <w:b/>
              </w:rPr>
            </w:pPr>
            <w:r>
              <w:rPr>
                <w:b/>
              </w:rPr>
              <w:t>Notes:</w:t>
            </w:r>
          </w:p>
        </w:tc>
        <w:tc>
          <w:tcPr>
            <w:tcW w:w="5492" w:type="dxa"/>
          </w:tcPr>
          <w:p w:rsidR="00E03308" w:rsidRDefault="00BC28A0" w:rsidP="00BC28A0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47CA4844" wp14:editId="560FB05B">
                  <wp:extent cx="2743200" cy="2743200"/>
                  <wp:effectExtent l="0" t="0" r="0" b="0"/>
                  <wp:docPr id="6" name="Picture 6" descr="Image result for hedera hel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 result for hedera hel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3308" w:rsidTr="00526FE1">
        <w:trPr>
          <w:trHeight w:val="4505"/>
        </w:trPr>
        <w:tc>
          <w:tcPr>
            <w:tcW w:w="5492" w:type="dxa"/>
          </w:tcPr>
          <w:p w:rsidR="00E03308" w:rsidRPr="00E03308" w:rsidRDefault="00E03308" w:rsidP="00526FE1">
            <w:pPr>
              <w:rPr>
                <w:sz w:val="28"/>
                <w:szCs w:val="28"/>
              </w:rPr>
            </w:pPr>
            <w:bookmarkStart w:id="0" w:name="_GoBack"/>
            <w:proofErr w:type="spellStart"/>
            <w:r>
              <w:rPr>
                <w:b/>
                <w:i/>
                <w:sz w:val="28"/>
                <w:szCs w:val="28"/>
              </w:rPr>
              <w:t>Hemerocallis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herbaceous</w:t>
            </w:r>
          </w:p>
          <w:p w:rsidR="00E03308" w:rsidRDefault="00E03308" w:rsidP="00526FE1">
            <w:pPr>
              <w:rPr>
                <w:b/>
              </w:rPr>
            </w:pPr>
            <w:r>
              <w:rPr>
                <w:b/>
              </w:rPr>
              <w:t>Common name: __________________________________</w:t>
            </w:r>
          </w:p>
          <w:p w:rsidR="00E03308" w:rsidRDefault="00E03308" w:rsidP="00526FE1">
            <w:pPr>
              <w:rPr>
                <w:b/>
              </w:rPr>
            </w:pPr>
          </w:p>
          <w:p w:rsidR="00E03308" w:rsidRDefault="00E03308" w:rsidP="00526FE1">
            <w:pPr>
              <w:rPr>
                <w:b/>
              </w:rPr>
            </w:pPr>
            <w:r>
              <w:rPr>
                <w:b/>
              </w:rPr>
              <w:t>Hardiness zones: _________________________________</w:t>
            </w:r>
          </w:p>
          <w:p w:rsidR="00E03308" w:rsidRDefault="00E03308" w:rsidP="00526FE1">
            <w:pPr>
              <w:rPr>
                <w:b/>
              </w:rPr>
            </w:pPr>
          </w:p>
          <w:p w:rsidR="00E03308" w:rsidRDefault="00E03308" w:rsidP="00526FE1">
            <w:pPr>
              <w:rPr>
                <w:b/>
              </w:rPr>
            </w:pPr>
            <w:r>
              <w:rPr>
                <w:b/>
              </w:rPr>
              <w:t>Size range: ______________________________________</w:t>
            </w:r>
          </w:p>
          <w:p w:rsidR="00E03308" w:rsidRDefault="00E03308" w:rsidP="00526FE1">
            <w:pPr>
              <w:rPr>
                <w:b/>
              </w:rPr>
            </w:pPr>
          </w:p>
          <w:p w:rsidR="00E03308" w:rsidRDefault="00E03308" w:rsidP="00526FE1">
            <w:pPr>
              <w:rPr>
                <w:b/>
              </w:rPr>
            </w:pPr>
            <w:r>
              <w:rPr>
                <w:b/>
              </w:rPr>
              <w:t>Lear arrangement: ________________________________</w:t>
            </w:r>
          </w:p>
          <w:p w:rsidR="00E03308" w:rsidRDefault="00E03308" w:rsidP="00526FE1">
            <w:pPr>
              <w:rPr>
                <w:b/>
              </w:rPr>
            </w:pPr>
          </w:p>
          <w:p w:rsidR="00E03308" w:rsidRDefault="00E03308" w:rsidP="00526FE1">
            <w:pPr>
              <w:rPr>
                <w:b/>
              </w:rPr>
            </w:pPr>
            <w:r>
              <w:rPr>
                <w:b/>
              </w:rPr>
              <w:t>Leaf composition: ________________________________</w:t>
            </w:r>
          </w:p>
          <w:p w:rsidR="00E03308" w:rsidRDefault="00E03308" w:rsidP="00526FE1">
            <w:pPr>
              <w:rPr>
                <w:b/>
              </w:rPr>
            </w:pPr>
          </w:p>
          <w:p w:rsidR="00E03308" w:rsidRDefault="00E03308" w:rsidP="00526FE1">
            <w:pPr>
              <w:rPr>
                <w:b/>
              </w:rPr>
            </w:pPr>
            <w:r>
              <w:rPr>
                <w:b/>
              </w:rPr>
              <w:t>Leaf shape: ______________________________________</w:t>
            </w:r>
          </w:p>
          <w:p w:rsidR="00E03308" w:rsidRDefault="00E03308" w:rsidP="00526FE1">
            <w:pPr>
              <w:rPr>
                <w:b/>
              </w:rPr>
            </w:pPr>
          </w:p>
          <w:p w:rsidR="00E03308" w:rsidRDefault="00E03308" w:rsidP="00526FE1">
            <w:pPr>
              <w:rPr>
                <w:b/>
              </w:rPr>
            </w:pPr>
            <w:r>
              <w:rPr>
                <w:b/>
              </w:rPr>
              <w:t>Notes:</w:t>
            </w:r>
          </w:p>
        </w:tc>
        <w:tc>
          <w:tcPr>
            <w:tcW w:w="5492" w:type="dxa"/>
          </w:tcPr>
          <w:p w:rsidR="00E03308" w:rsidRDefault="00BC28A0" w:rsidP="00BC28A0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01D091B6" wp14:editId="414C2CFD">
                  <wp:extent cx="2743200" cy="2743200"/>
                  <wp:effectExtent l="0" t="0" r="0" b="0"/>
                  <wp:docPr id="9" name="Picture 9" descr="Image result for hemerocal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age result for hemerocal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  <w:tr w:rsidR="00E03308" w:rsidTr="00526FE1">
        <w:trPr>
          <w:trHeight w:val="4505"/>
        </w:trPr>
        <w:tc>
          <w:tcPr>
            <w:tcW w:w="5492" w:type="dxa"/>
          </w:tcPr>
          <w:p w:rsidR="00E03308" w:rsidRPr="00E03308" w:rsidRDefault="00E03308" w:rsidP="00526FE1">
            <w:pPr>
              <w:rPr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Hosta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sp. </w:t>
            </w:r>
            <w:r>
              <w:rPr>
                <w:sz w:val="28"/>
                <w:szCs w:val="28"/>
              </w:rPr>
              <w:t>herbaceous</w:t>
            </w:r>
          </w:p>
          <w:p w:rsidR="00E03308" w:rsidRDefault="00E03308" w:rsidP="00526FE1">
            <w:pPr>
              <w:rPr>
                <w:b/>
              </w:rPr>
            </w:pPr>
            <w:r>
              <w:rPr>
                <w:b/>
              </w:rPr>
              <w:t>Common name: __________________________________</w:t>
            </w:r>
          </w:p>
          <w:p w:rsidR="00E03308" w:rsidRDefault="00E03308" w:rsidP="00526FE1">
            <w:pPr>
              <w:rPr>
                <w:b/>
              </w:rPr>
            </w:pPr>
          </w:p>
          <w:p w:rsidR="00E03308" w:rsidRDefault="00E03308" w:rsidP="00526FE1">
            <w:pPr>
              <w:rPr>
                <w:b/>
              </w:rPr>
            </w:pPr>
            <w:r>
              <w:rPr>
                <w:b/>
              </w:rPr>
              <w:t>Hardiness zones: _________________________________</w:t>
            </w:r>
          </w:p>
          <w:p w:rsidR="00E03308" w:rsidRDefault="00E03308" w:rsidP="00526FE1">
            <w:pPr>
              <w:rPr>
                <w:b/>
              </w:rPr>
            </w:pPr>
          </w:p>
          <w:p w:rsidR="00E03308" w:rsidRDefault="00E03308" w:rsidP="00526FE1">
            <w:pPr>
              <w:rPr>
                <w:b/>
              </w:rPr>
            </w:pPr>
            <w:r>
              <w:rPr>
                <w:b/>
              </w:rPr>
              <w:t>Size range: ______________________________________</w:t>
            </w:r>
          </w:p>
          <w:p w:rsidR="00E03308" w:rsidRDefault="00E03308" w:rsidP="00526FE1">
            <w:pPr>
              <w:rPr>
                <w:b/>
              </w:rPr>
            </w:pPr>
          </w:p>
          <w:p w:rsidR="00E03308" w:rsidRDefault="00E03308" w:rsidP="00526FE1">
            <w:pPr>
              <w:rPr>
                <w:b/>
              </w:rPr>
            </w:pPr>
            <w:r>
              <w:rPr>
                <w:b/>
              </w:rPr>
              <w:t>Lear arrangement: ________________________________</w:t>
            </w:r>
          </w:p>
          <w:p w:rsidR="00E03308" w:rsidRDefault="00E03308" w:rsidP="00526FE1">
            <w:pPr>
              <w:rPr>
                <w:b/>
              </w:rPr>
            </w:pPr>
          </w:p>
          <w:p w:rsidR="00E03308" w:rsidRDefault="00E03308" w:rsidP="00526FE1">
            <w:pPr>
              <w:rPr>
                <w:b/>
              </w:rPr>
            </w:pPr>
            <w:r>
              <w:rPr>
                <w:b/>
              </w:rPr>
              <w:t>Leaf composition: ________________________________</w:t>
            </w:r>
          </w:p>
          <w:p w:rsidR="00E03308" w:rsidRDefault="00E03308" w:rsidP="00526FE1">
            <w:pPr>
              <w:rPr>
                <w:b/>
              </w:rPr>
            </w:pPr>
          </w:p>
          <w:p w:rsidR="00E03308" w:rsidRDefault="00E03308" w:rsidP="00526FE1">
            <w:pPr>
              <w:rPr>
                <w:b/>
              </w:rPr>
            </w:pPr>
            <w:r>
              <w:rPr>
                <w:b/>
              </w:rPr>
              <w:t>Leaf shape: ______________________________________</w:t>
            </w:r>
          </w:p>
          <w:p w:rsidR="00E03308" w:rsidRDefault="00E03308" w:rsidP="00526FE1">
            <w:pPr>
              <w:rPr>
                <w:b/>
              </w:rPr>
            </w:pPr>
          </w:p>
          <w:p w:rsidR="00E03308" w:rsidRDefault="00E03308" w:rsidP="00526FE1">
            <w:pPr>
              <w:rPr>
                <w:b/>
              </w:rPr>
            </w:pPr>
            <w:r>
              <w:rPr>
                <w:b/>
              </w:rPr>
              <w:t>Notes:</w:t>
            </w:r>
          </w:p>
        </w:tc>
        <w:tc>
          <w:tcPr>
            <w:tcW w:w="5492" w:type="dxa"/>
          </w:tcPr>
          <w:p w:rsidR="00E03308" w:rsidRDefault="00BC28A0" w:rsidP="00BC28A0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726D4215" wp14:editId="40B21DF1">
                  <wp:extent cx="2819400" cy="2800350"/>
                  <wp:effectExtent l="0" t="0" r="0" b="0"/>
                  <wp:docPr id="10" name="Picture 10" descr="Image result for hosta s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Image result for hosta s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280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3308" w:rsidRPr="00E03308" w:rsidRDefault="00E03308" w:rsidP="00BC28A0">
      <w:pPr>
        <w:rPr>
          <w:b/>
        </w:rPr>
      </w:pPr>
    </w:p>
    <w:sectPr w:rsidR="00E03308" w:rsidRPr="00E03308" w:rsidSect="00E033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308"/>
    <w:rsid w:val="00052C25"/>
    <w:rsid w:val="003C18D4"/>
    <w:rsid w:val="00BC28A0"/>
    <w:rsid w:val="00E0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2C9DAE-42CB-4841-A44D-2F5374ABD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3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jriedel</dc:creator>
  <cp:keywords/>
  <dc:description/>
  <cp:lastModifiedBy>jriedel</cp:lastModifiedBy>
  <cp:revision>1</cp:revision>
  <dcterms:created xsi:type="dcterms:W3CDTF">2016-08-27T17:58:00Z</dcterms:created>
  <dcterms:modified xsi:type="dcterms:W3CDTF">2016-08-27T18:20:00Z</dcterms:modified>
</cp:coreProperties>
</file>