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EF" w:rsidRPr="00BF003C" w:rsidRDefault="00BF003C">
      <w:pPr>
        <w:rPr>
          <w:b/>
          <w:sz w:val="40"/>
          <w:szCs w:val="40"/>
        </w:rPr>
      </w:pPr>
      <w:r w:rsidRPr="00BF003C">
        <w:rPr>
          <w:b/>
          <w:sz w:val="40"/>
          <w:szCs w:val="40"/>
        </w:rPr>
        <w:t>What makes HRT 2 Honors, Honors?</w:t>
      </w:r>
    </w:p>
    <w:p w:rsidR="00BF003C" w:rsidRDefault="00BF003C" w:rsidP="00BF003C">
      <w:pPr>
        <w:pStyle w:val="ListParagraph"/>
        <w:numPr>
          <w:ilvl w:val="0"/>
          <w:numId w:val="1"/>
        </w:numPr>
      </w:pPr>
      <w:r>
        <w:t xml:space="preserve"> Plant ID- You will be doing your normal pla</w:t>
      </w:r>
      <w:r w:rsidR="00561DB8">
        <w:t>nt identification each week.  In</w:t>
      </w:r>
      <w:r>
        <w:t xml:space="preserve"> addition, you will be </w:t>
      </w:r>
      <w:r w:rsidR="00561DB8">
        <w:t>taking weekly photos of each of the plants and creating an amazing slide show</w:t>
      </w:r>
      <w:r>
        <w:t xml:space="preserve">.  </w:t>
      </w:r>
      <w:r w:rsidR="00561DB8">
        <w:t>On each slide, you will have one color photograph, the name (botanical and common), and five identifying characteristics of the plant.  Y</w:t>
      </w:r>
      <w:r>
        <w:t xml:space="preserve">ou will have a plant sample or a color picture.  </w:t>
      </w:r>
      <w:r w:rsidR="00561DB8">
        <w:t>Each quarter you will submit your slideshow virtually.</w:t>
      </w:r>
    </w:p>
    <w:p w:rsidR="00BF003C" w:rsidRDefault="00BF003C" w:rsidP="00BF003C">
      <w:pPr>
        <w:pStyle w:val="ListParagraph"/>
        <w:numPr>
          <w:ilvl w:val="1"/>
          <w:numId w:val="1"/>
        </w:numPr>
      </w:pPr>
      <w:r>
        <w:t>Weeks #1-</w:t>
      </w:r>
      <w:r w:rsidR="003C34CD">
        <w:t>4</w:t>
      </w:r>
      <w:r>
        <w:t xml:space="preserve"> will </w:t>
      </w:r>
      <w:r w:rsidR="003C34CD">
        <w:t>be turned in on Friday, March 21</w:t>
      </w:r>
      <w:r w:rsidR="003C34CD" w:rsidRPr="003C34CD">
        <w:rPr>
          <w:vertAlign w:val="superscript"/>
        </w:rPr>
        <w:t>st</w:t>
      </w:r>
      <w:r w:rsidR="003C34CD">
        <w:t>.</w:t>
      </w:r>
    </w:p>
    <w:p w:rsidR="00BF003C" w:rsidRDefault="00BF003C" w:rsidP="00BF003C">
      <w:pPr>
        <w:pStyle w:val="ListParagraph"/>
        <w:numPr>
          <w:ilvl w:val="1"/>
          <w:numId w:val="1"/>
        </w:numPr>
      </w:pPr>
      <w:r>
        <w:t xml:space="preserve">Weeks #1-11 will be turned in on Friday, </w:t>
      </w:r>
      <w:r w:rsidR="003C34CD">
        <w:t>May 23</w:t>
      </w:r>
      <w:r w:rsidR="003C34CD" w:rsidRPr="003C34CD">
        <w:rPr>
          <w:vertAlign w:val="superscript"/>
        </w:rPr>
        <w:t>rd</w:t>
      </w:r>
      <w:r>
        <w:t xml:space="preserve">. </w:t>
      </w:r>
    </w:p>
    <w:p w:rsidR="00BF003C" w:rsidRDefault="00BF003C" w:rsidP="00BF003C">
      <w:pPr>
        <w:pStyle w:val="ListParagraph"/>
        <w:numPr>
          <w:ilvl w:val="1"/>
          <w:numId w:val="1"/>
        </w:numPr>
      </w:pPr>
      <w:r>
        <w:t xml:space="preserve">All plant identification sheets, information, and quizzes can be found at </w:t>
      </w:r>
      <w:hyperlink r:id="rId5" w:history="1">
        <w:r w:rsidRPr="0078476B">
          <w:rPr>
            <w:rStyle w:val="Hyperlink"/>
          </w:rPr>
          <w:t>www.wakefieldffa.com</w:t>
        </w:r>
      </w:hyperlink>
    </w:p>
    <w:p w:rsidR="00561DB8" w:rsidRDefault="00561DB8" w:rsidP="00BF003C">
      <w:pPr>
        <w:pStyle w:val="ListParagraph"/>
        <w:numPr>
          <w:ilvl w:val="1"/>
          <w:numId w:val="1"/>
        </w:numPr>
      </w:pPr>
      <w:r>
        <w:t xml:space="preserve">Use </w:t>
      </w:r>
      <w:hyperlink r:id="rId6" w:history="1">
        <w:r w:rsidRPr="006360EF">
          <w:rPr>
            <w:rStyle w:val="Hyperlink"/>
          </w:rPr>
          <w:t>www.kizoa.com</w:t>
        </w:r>
      </w:hyperlink>
      <w:r>
        <w:t xml:space="preserve"> for a sweet slideshow experience.  You can get prior approval for another slide show (no </w:t>
      </w:r>
      <w:proofErr w:type="spellStart"/>
      <w:r>
        <w:t>ppt</w:t>
      </w:r>
      <w:proofErr w:type="spellEnd"/>
      <w:r>
        <w:t>).</w:t>
      </w:r>
    </w:p>
    <w:p w:rsidR="00BF003C" w:rsidRDefault="00BF003C" w:rsidP="00BF003C">
      <w:pPr>
        <w:pStyle w:val="ListParagraph"/>
        <w:numPr>
          <w:ilvl w:val="0"/>
          <w:numId w:val="1"/>
        </w:numPr>
      </w:pPr>
      <w:r>
        <w:t>Landscape Design Project- You will be assigned a site to create a real landscape design.  You will measure the site and meet the objectives of the client.  Everything will be drawn to scale, plants will be used based on availability and the client’s objective, and you will create a final plan that will be in color and use landscape designer graphics.</w:t>
      </w:r>
    </w:p>
    <w:p w:rsidR="00BF003C" w:rsidRDefault="00BF003C" w:rsidP="00BF003C">
      <w:pPr>
        <w:pStyle w:val="ListParagraph"/>
        <w:numPr>
          <w:ilvl w:val="1"/>
          <w:numId w:val="1"/>
        </w:numPr>
      </w:pPr>
      <w:r>
        <w:t>This project will have a unique rubric that you will follow.</w:t>
      </w:r>
    </w:p>
    <w:p w:rsidR="00BF003C" w:rsidRDefault="00BF003C" w:rsidP="00BF003C">
      <w:pPr>
        <w:pStyle w:val="ListParagraph"/>
        <w:numPr>
          <w:ilvl w:val="1"/>
          <w:numId w:val="1"/>
        </w:numPr>
      </w:pPr>
      <w:r>
        <w:t>Your goal is to have this as tidy as possible and make it look professional.</w:t>
      </w:r>
    </w:p>
    <w:p w:rsidR="00BF003C" w:rsidRDefault="00BF003C" w:rsidP="00BF003C">
      <w:pPr>
        <w:pStyle w:val="ListParagraph"/>
        <w:numPr>
          <w:ilvl w:val="0"/>
          <w:numId w:val="1"/>
        </w:numPr>
      </w:pPr>
      <w:r>
        <w:t>Presentation- Students will research an agricultural or natural resources topic, create a product from their research, create</w:t>
      </w:r>
      <w:r w:rsidR="00561DB8">
        <w:t xml:space="preserve"> a presentation with visual aid</w:t>
      </w:r>
      <w:r>
        <w:t>s, and advertise for their presentation to a non-peer group.</w:t>
      </w:r>
      <w:r w:rsidR="003C34CD">
        <w:t xml:space="preserve">  There is an arranged opportunity for you to invite a minimum of five non-peers to your presentation on Thursday, March 13</w:t>
      </w:r>
      <w:r w:rsidR="003C34CD" w:rsidRPr="003C34CD">
        <w:rPr>
          <w:vertAlign w:val="superscript"/>
        </w:rPr>
        <w:t>th</w:t>
      </w:r>
      <w:r w:rsidR="003C34CD">
        <w:t xml:space="preserve"> at 6:00pm.</w:t>
      </w:r>
    </w:p>
    <w:p w:rsidR="00BF003C" w:rsidRDefault="00BF003C" w:rsidP="00BF003C">
      <w:pPr>
        <w:pStyle w:val="ListParagraph"/>
        <w:numPr>
          <w:ilvl w:val="1"/>
          <w:numId w:val="1"/>
        </w:numPr>
      </w:pPr>
      <w:r>
        <w:t xml:space="preserve">Students should use the opportunity to kill two birds with one stone.  You should do your SAE project at the same time.  Do Analytical or Experimental and you will satisfy the requirements for the SAE project and the Honors Presentation </w:t>
      </w:r>
      <w:proofErr w:type="gramStart"/>
      <w:r>
        <w:t>project.</w:t>
      </w:r>
      <w:proofErr w:type="gramEnd"/>
    </w:p>
    <w:p w:rsidR="00BF003C" w:rsidRDefault="00BF003C" w:rsidP="00BF003C">
      <w:pPr>
        <w:pStyle w:val="ListParagraph"/>
        <w:numPr>
          <w:ilvl w:val="1"/>
          <w:numId w:val="1"/>
        </w:numPr>
      </w:pPr>
      <w:r>
        <w:t>You can count the hours that you spend on researching and writing for your SAE.</w:t>
      </w:r>
    </w:p>
    <w:p w:rsidR="00BF003C" w:rsidRDefault="00BF003C" w:rsidP="00BF003C">
      <w:pPr>
        <w:pStyle w:val="ListParagraph"/>
        <w:numPr>
          <w:ilvl w:val="1"/>
          <w:numId w:val="1"/>
        </w:numPr>
      </w:pPr>
      <w:r>
        <w:t>You will create some product to show your non-peer group.</w:t>
      </w:r>
    </w:p>
    <w:p w:rsidR="00BF003C" w:rsidRDefault="00BF003C" w:rsidP="00BF003C">
      <w:pPr>
        <w:pStyle w:val="ListParagraph"/>
        <w:numPr>
          <w:ilvl w:val="1"/>
          <w:numId w:val="1"/>
        </w:numPr>
      </w:pPr>
      <w:r>
        <w:t>Yes, I said non-peer group.  This means that you will present at either the Wake Forest Arbor Day, in March, or you will need to present to the Wakefield FFA Alumni on an evening, or choose a group to present to.  I will be at the presentation, whichever you choose.</w:t>
      </w:r>
    </w:p>
    <w:p w:rsidR="00BF003C" w:rsidRDefault="00BF003C" w:rsidP="00BF003C">
      <w:pPr>
        <w:pStyle w:val="ListParagraph"/>
        <w:numPr>
          <w:ilvl w:val="1"/>
          <w:numId w:val="1"/>
        </w:numPr>
      </w:pPr>
      <w:r>
        <w:t>You</w:t>
      </w:r>
      <w:r w:rsidR="00561DB8">
        <w:t xml:space="preserve"> will need to create visual aid</w:t>
      </w:r>
      <w:r>
        <w:t>s (</w:t>
      </w:r>
      <w:proofErr w:type="spellStart"/>
      <w:proofErr w:type="gramStart"/>
      <w:r>
        <w:t>powerpoint</w:t>
      </w:r>
      <w:proofErr w:type="spellEnd"/>
      <w:proofErr w:type="gramEnd"/>
      <w:r>
        <w:t xml:space="preserve">, video, </w:t>
      </w:r>
      <w:proofErr w:type="spellStart"/>
      <w:r w:rsidR="00561DB8">
        <w:t>prezi</w:t>
      </w:r>
      <w:proofErr w:type="spellEnd"/>
      <w:r>
        <w:t>) for your presentation.</w:t>
      </w:r>
    </w:p>
    <w:p w:rsidR="00BF003C" w:rsidRDefault="00BF003C" w:rsidP="00BF003C">
      <w:pPr>
        <w:pStyle w:val="ListParagraph"/>
        <w:numPr>
          <w:ilvl w:val="1"/>
          <w:numId w:val="1"/>
        </w:numPr>
      </w:pPr>
      <w:r>
        <w:t>You will need to advertise for your presentation.</w:t>
      </w:r>
    </w:p>
    <w:p w:rsidR="00BF003C" w:rsidRDefault="00BF003C" w:rsidP="00BF003C">
      <w:r>
        <w:t xml:space="preserve">That’s it.  That really isn’t a whole lot more than Horticulture I.  One of the components actually takes the guess work out of your SAE project.  It’s easy.  Remember to use </w:t>
      </w:r>
      <w:hyperlink r:id="rId7" w:history="1">
        <w:r w:rsidRPr="0078476B">
          <w:rPr>
            <w:rStyle w:val="Hyperlink"/>
          </w:rPr>
          <w:t>www.wakefieldffa.com</w:t>
        </w:r>
      </w:hyperlink>
      <w:r>
        <w:t xml:space="preserve"> for all of your questions or come in during SMART lunch </w:t>
      </w:r>
      <w:proofErr w:type="spellStart"/>
      <w:r>
        <w:t>dawg</w:t>
      </w:r>
      <w:proofErr w:type="spellEnd"/>
      <w:r>
        <w:t>!</w:t>
      </w:r>
    </w:p>
    <w:sectPr w:rsidR="00BF003C" w:rsidSect="002A1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54248"/>
    <w:multiLevelType w:val="hybridMultilevel"/>
    <w:tmpl w:val="9698C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03C"/>
    <w:rsid w:val="00021CDF"/>
    <w:rsid w:val="002A19EF"/>
    <w:rsid w:val="00300EF4"/>
    <w:rsid w:val="003C34CD"/>
    <w:rsid w:val="005265F6"/>
    <w:rsid w:val="00561DB8"/>
    <w:rsid w:val="00B74A93"/>
    <w:rsid w:val="00BF0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03C"/>
    <w:pPr>
      <w:ind w:left="720"/>
      <w:contextualSpacing/>
    </w:pPr>
  </w:style>
  <w:style w:type="character" w:styleId="Hyperlink">
    <w:name w:val="Hyperlink"/>
    <w:basedOn w:val="DefaultParagraphFont"/>
    <w:uiPriority w:val="99"/>
    <w:unhideWhenUsed/>
    <w:rsid w:val="00BF00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kefieldf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zoa.com" TargetMode="External"/><Relationship Id="rId5" Type="http://schemas.openxmlformats.org/officeDocument/2006/relationships/hyperlink" Target="http://www.wakefieldf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413</Words>
  <Characters>2360</Characters>
  <Application>Microsoft Office Word</Application>
  <DocSecurity>0</DocSecurity>
  <Lines>19</Lines>
  <Paragraphs>5</Paragraphs>
  <ScaleCrop>false</ScaleCrop>
  <Company>Wake County Schools</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5</cp:revision>
  <cp:lastPrinted>2012-01-23T20:12:00Z</cp:lastPrinted>
  <dcterms:created xsi:type="dcterms:W3CDTF">2012-01-23T20:02:00Z</dcterms:created>
  <dcterms:modified xsi:type="dcterms:W3CDTF">2014-01-14T20:37:00Z</dcterms:modified>
</cp:coreProperties>
</file>