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C5" w:rsidRDefault="00845B31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242.7pt;margin-top:-4.85pt;width:460.65pt;height:48.35pt;z-index:251662336" strokecolor="black [3213]">
            <v:stroke dashstyle="longDash"/>
            <v:textbox>
              <w:txbxContent>
                <w:p w:rsidR="00275A5B" w:rsidRPr="00275A5B" w:rsidRDefault="00275A5B" w:rsidP="00275A5B">
                  <w:pPr>
                    <w:jc w:val="center"/>
                    <w:rPr>
                      <w:sz w:val="20"/>
                      <w:szCs w:val="20"/>
                    </w:rPr>
                  </w:pPr>
                  <w:r w:rsidRPr="00275A5B">
                    <w:rPr>
                      <w:sz w:val="20"/>
                      <w:szCs w:val="20"/>
                    </w:rPr>
                    <w:t>List advantages and disadvantages for each method, materials, techniques, plant parts, environmental needs and any other factors that contribute to each method of propagation and both methods, as well.</w:t>
                  </w:r>
                </w:p>
              </w:txbxContent>
            </v:textbox>
          </v:shape>
        </w:pict>
      </w:r>
      <w:r w:rsidR="00275A5B" w:rsidRPr="00275A5B">
        <w:rPr>
          <w:b/>
          <w:sz w:val="32"/>
          <w:szCs w:val="32"/>
        </w:rPr>
        <w:t>Propagation Comparisons 4.02, P:</w:t>
      </w:r>
      <w:r w:rsidR="00F803C5">
        <w:rPr>
          <w:b/>
          <w:sz w:val="32"/>
          <w:szCs w:val="32"/>
        </w:rPr>
        <w:t>1</w:t>
      </w:r>
    </w:p>
    <w:p w:rsidR="00275A5B" w:rsidRPr="00275A5B" w:rsidRDefault="00845B31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32" type="#_x0000_t202" style="position:absolute;margin-left:303.75pt;margin-top:128.2pt;width:123.6pt;height:29.05pt;z-index:251663360" strokecolor="white [3212]">
            <v:textbox>
              <w:txbxContent>
                <w:p w:rsidR="00F803C5" w:rsidRPr="00275A5B" w:rsidRDefault="00F803C5" w:rsidP="00F803C5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Both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oval id="_x0000_s1026" style="position:absolute;margin-left:7pt;margin-top:65.9pt;width:497.55pt;height:427.7pt;z-index:251658240">
            <v:fill opacity="0"/>
          </v:oval>
        </w:pict>
      </w:r>
      <w:r>
        <w:rPr>
          <w:b/>
          <w:noProof/>
          <w:sz w:val="32"/>
          <w:szCs w:val="32"/>
        </w:rPr>
        <w:pict>
          <v:oval id="_x0000_s1027" style="position:absolute;margin-left:226.2pt;margin-top:65.9pt;width:490.15pt;height:427.7pt;z-index:251659264">
            <v:fill opacity="0"/>
          </v:oval>
        </w:pict>
      </w:r>
      <w:r>
        <w:rPr>
          <w:b/>
          <w:noProof/>
          <w:sz w:val="32"/>
          <w:szCs w:val="32"/>
        </w:rPr>
        <w:pict>
          <v:shape id="_x0000_s1028" type="#_x0000_t202" style="position:absolute;margin-left:175.7pt;margin-top:23.95pt;width:123.6pt;height:29.05pt;z-index:251660288" strokecolor="white [3212]">
            <v:textbox>
              <w:txbxContent>
                <w:p w:rsidR="00275A5B" w:rsidRPr="00275A5B" w:rsidRDefault="00275A5B">
                  <w:pPr>
                    <w:rPr>
                      <w:sz w:val="24"/>
                      <w:szCs w:val="24"/>
                    </w:rPr>
                  </w:pPr>
                  <w:r w:rsidRPr="00275A5B">
                    <w:rPr>
                      <w:sz w:val="24"/>
                      <w:szCs w:val="24"/>
                    </w:rPr>
                    <w:t>Sexual Propagation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</w:rPr>
        <w:pict>
          <v:shape id="_x0000_s1029" type="#_x0000_t202" style="position:absolute;margin-left:427.35pt;margin-top:23.95pt;width:154.75pt;height:29.05pt;z-index:251661312" strokecolor="white [3212]">
            <v:textbox>
              <w:txbxContent>
                <w:p w:rsidR="00275A5B" w:rsidRPr="00275A5B" w:rsidRDefault="00275A5B" w:rsidP="00275A5B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As</w:t>
                  </w:r>
                  <w:r w:rsidRPr="00275A5B">
                    <w:rPr>
                      <w:sz w:val="24"/>
                      <w:szCs w:val="24"/>
                    </w:rPr>
                    <w:t>exual Propagation</w:t>
                  </w:r>
                </w:p>
              </w:txbxContent>
            </v:textbox>
          </v:shape>
        </w:pict>
      </w:r>
    </w:p>
    <w:sectPr w:rsidR="00275A5B" w:rsidRPr="00275A5B" w:rsidSect="00275A5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70D38"/>
    <w:multiLevelType w:val="hybridMultilevel"/>
    <w:tmpl w:val="BC9EB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characterSpacingControl w:val="doNotCompress"/>
  <w:compat/>
  <w:rsids>
    <w:rsidRoot w:val="00275A5B"/>
    <w:rsid w:val="00275A5B"/>
    <w:rsid w:val="007B5B03"/>
    <w:rsid w:val="00845B31"/>
    <w:rsid w:val="008675BA"/>
    <w:rsid w:val="00983AA8"/>
    <w:rsid w:val="00F8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03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3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35</Characters>
  <Application>Microsoft Office Word</Application>
  <DocSecurity>0</DocSecurity>
  <Lines>1</Lines>
  <Paragraphs>1</Paragraphs>
  <ScaleCrop>false</ScaleCrop>
  <Company>Wake County Schools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jriedel</dc:creator>
  <cp:keywords/>
  <dc:description/>
  <cp:lastModifiedBy>jriedel</cp:lastModifiedBy>
  <cp:revision>4</cp:revision>
  <dcterms:created xsi:type="dcterms:W3CDTF">2012-08-14T21:00:00Z</dcterms:created>
  <dcterms:modified xsi:type="dcterms:W3CDTF">2013-11-04T17:33:00Z</dcterms:modified>
</cp:coreProperties>
</file>