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description"/>
    <w:p w14:paraId="04895A5B" w14:textId="1A9749A4" w:rsidR="00DE4820" w:rsidRPr="00D02EC8" w:rsidRDefault="00DE4820" w:rsidP="001301BC">
      <w:pPr>
        <w:spacing w:line="276" w:lineRule="auto"/>
        <w:rPr>
          <w:rStyle w:val="Strong"/>
          <w:rFonts w:asciiTheme="minorHAnsi" w:hAnsiTheme="minorHAnsi"/>
          <w:b w:val="0"/>
          <w:bCs w:val="0"/>
          <w:noProof/>
          <w:color w:val="auto"/>
          <w:kern w:val="0"/>
          <w:sz w:val="24"/>
          <w:szCs w:val="24"/>
          <w14:textOutline w14:w="0" w14:cap="rnd" w14:cmpd="sng" w14:algn="ctr">
            <w14:noFill/>
            <w14:prstDash w14:val="solid"/>
            <w14:bevel/>
          </w14:textOutline>
        </w:rPr>
      </w:pPr>
      <w:r w:rsidRPr="00D02EC8">
        <w:rPr>
          <w:noProof/>
        </w:rPr>
        <mc:AlternateContent>
          <mc:Choice Requires="wps">
            <w:drawing>
              <wp:anchor distT="0" distB="0" distL="114300" distR="114300" simplePos="0" relativeHeight="251659264" behindDoc="0" locked="0" layoutInCell="1" allowOverlap="1" wp14:anchorId="38F0D977" wp14:editId="0A269F74">
                <wp:simplePos x="0" y="0"/>
                <wp:positionH relativeFrom="column">
                  <wp:posOffset>1781175</wp:posOffset>
                </wp:positionH>
                <wp:positionV relativeFrom="paragraph">
                  <wp:posOffset>0</wp:posOffset>
                </wp:positionV>
                <wp:extent cx="4600575" cy="1184275"/>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4600575" cy="1184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B5B9BC8" w14:textId="12B0298A" w:rsidR="00DE4820" w:rsidRPr="00265B65" w:rsidRDefault="00DE4820" w:rsidP="00DE4820">
                            <w:pPr>
                              <w:spacing w:line="276" w:lineRule="auto"/>
                              <w:rPr>
                                <w:rStyle w:val="Strong"/>
                                <w:rFonts w:asciiTheme="minorHAnsi" w:hAnsiTheme="minorHAnsi"/>
                                <w:bCs w:val="0"/>
                                <w:noProof/>
                                <w:color w:val="auto"/>
                                <w:kern w:val="0"/>
                                <w:sz w:val="56"/>
                                <w:szCs w:val="56"/>
                                <w14:textOutline w14:w="0" w14:cap="rnd" w14:cmpd="sng" w14:algn="ctr">
                                  <w14:noFill/>
                                  <w14:prstDash w14:val="solid"/>
                                  <w14:bevel/>
                                </w14:textOutline>
                              </w:rPr>
                            </w:pPr>
                            <w:r w:rsidRPr="00265B65">
                              <w:rPr>
                                <w:rStyle w:val="Strong"/>
                                <w:rFonts w:asciiTheme="minorHAnsi" w:hAnsiTheme="minorHAnsi"/>
                                <w:bCs w:val="0"/>
                                <w:noProof/>
                                <w:color w:val="auto"/>
                                <w:kern w:val="0"/>
                                <w:sz w:val="56"/>
                                <w:szCs w:val="56"/>
                                <w14:textOutline w14:w="0" w14:cap="rnd" w14:cmpd="sng" w14:algn="ctr">
                                  <w14:noFill/>
                                  <w14:prstDash w14:val="solid"/>
                                  <w14:bevel/>
                                </w14:textOutline>
                              </w:rPr>
                              <w:t xml:space="preserve">A Spicy Little Radish </w:t>
                            </w:r>
                          </w:p>
                          <w:p w14:paraId="39E378E1" w14:textId="3CD239C0" w:rsidR="00DE4820" w:rsidRPr="00DE4820" w:rsidRDefault="00CB1203" w:rsidP="00DE4820">
                            <w:pPr>
                              <w:spacing w:line="276" w:lineRule="auto"/>
                              <w:rPr>
                                <w:rStyle w:val="Strong"/>
                                <w:rFonts w:asciiTheme="minorHAnsi" w:hAnsiTheme="minorHAnsi"/>
                                <w:b w:val="0"/>
                                <w:bCs w:val="0"/>
                                <w:noProof/>
                                <w:color w:val="auto"/>
                                <w:kern w:val="0"/>
                                <w:sz w:val="32"/>
                                <w:szCs w:val="32"/>
                                <w14:textOutline w14:w="0" w14:cap="rnd" w14:cmpd="sng" w14:algn="ctr">
                                  <w14:noFill/>
                                  <w14:prstDash w14:val="solid"/>
                                  <w14:bevel/>
                                </w14:textOutline>
                              </w:rPr>
                            </w:pPr>
                            <w:r>
                              <w:rPr>
                                <w:rStyle w:val="Strong"/>
                                <w:rFonts w:asciiTheme="minorHAnsi" w:hAnsiTheme="minorHAnsi"/>
                                <w:b w:val="0"/>
                                <w:bCs w:val="0"/>
                                <w:noProof/>
                                <w:color w:val="auto"/>
                                <w:kern w:val="0"/>
                                <w:sz w:val="32"/>
                                <w:szCs w:val="32"/>
                                <w14:textOutline w14:w="0" w14:cap="rnd" w14:cmpd="sng" w14:algn="ctr">
                                  <w14:noFill/>
                                  <w14:prstDash w14:val="solid"/>
                                  <w14:bevel/>
                                </w14:textOutline>
                              </w:rPr>
                              <w:t>A</w:t>
                            </w:r>
                            <w:r w:rsidR="00DE4820" w:rsidRPr="00DE4820">
                              <w:rPr>
                                <w:rStyle w:val="Strong"/>
                                <w:rFonts w:asciiTheme="minorHAnsi" w:hAnsiTheme="minorHAnsi"/>
                                <w:b w:val="0"/>
                                <w:bCs w:val="0"/>
                                <w:noProof/>
                                <w:color w:val="auto"/>
                                <w:kern w:val="0"/>
                                <w:sz w:val="32"/>
                                <w:szCs w:val="32"/>
                                <w14:textOutline w14:w="0" w14:cap="rnd" w14:cmpd="sng" w14:algn="ctr">
                                  <w14:noFill/>
                                  <w14:prstDash w14:val="solid"/>
                                  <w14:bevel/>
                                </w14:textOutline>
                              </w:rPr>
                              <w:t xml:space="preserve"> radish’s journey from farm to fork: cultivation through </w:t>
                            </w:r>
                            <w:r w:rsidR="00324CA0">
                              <w:rPr>
                                <w:rStyle w:val="Strong"/>
                                <w:rFonts w:asciiTheme="minorHAnsi" w:hAnsiTheme="minorHAnsi"/>
                                <w:b w:val="0"/>
                                <w:bCs w:val="0"/>
                                <w:noProof/>
                                <w:color w:val="auto"/>
                                <w:kern w:val="0"/>
                                <w:sz w:val="32"/>
                                <w:szCs w:val="32"/>
                                <w14:textOutline w14:w="0" w14:cap="rnd" w14:cmpd="sng" w14:algn="ctr">
                                  <w14:noFill/>
                                  <w14:prstDash w14:val="solid"/>
                                  <w14:bevel/>
                                </w14:textOutline>
                              </w:rPr>
                              <w:t>preservation</w:t>
                            </w:r>
                            <w:r w:rsidR="00DE4820" w:rsidRPr="00DE4820">
                              <w:rPr>
                                <w:rStyle w:val="Strong"/>
                                <w:rFonts w:asciiTheme="minorHAnsi" w:hAnsiTheme="minorHAnsi"/>
                                <w:b w:val="0"/>
                                <w:bCs w:val="0"/>
                                <w:noProof/>
                                <w:color w:val="auto"/>
                                <w:kern w:val="0"/>
                                <w:sz w:val="32"/>
                                <w:szCs w:val="32"/>
                                <w14:textOutline w14:w="0" w14:cap="rnd" w14:cmpd="sng" w14:algn="ctr">
                                  <w14:noFill/>
                                  <w14:prstDash w14:val="solid"/>
                                  <w14:bevel/>
                                </w14:textOutline>
                              </w:rPr>
                              <w:t>.</w:t>
                            </w:r>
                          </w:p>
                          <w:p w14:paraId="7A3B1F40" w14:textId="77777777" w:rsidR="00DE4820" w:rsidRDefault="00DE48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F0D977" id="_x0000_t202" coordsize="21600,21600" o:spt="202" path="m,l,21600r21600,l21600,xe">
                <v:stroke joinstyle="miter"/>
                <v:path gradientshapeok="t" o:connecttype="rect"/>
              </v:shapetype>
              <v:shape id="Text Box 4" o:spid="_x0000_s1026" type="#_x0000_t202" style="position:absolute;margin-left:140.25pt;margin-top:0;width:362.25pt;height:9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" fillcolor="white [3201]" stroked="f" strokeweight=".5pt">
                <v:textbox>
                  <w:txbxContent>
                    <w:p w14:paraId="5B5B9BC8" w14:textId="12B0298A" w:rsidR="00DE4820" w:rsidRPr="00265B65" w:rsidRDefault="00DE4820" w:rsidP="00DE4820">
                      <w:pPr>
                        <w:spacing w:line="276" w:lineRule="auto"/>
                        <w:rPr>
                          <w:rStyle w:val="Strong"/>
                          <w:rFonts w:asciiTheme="minorHAnsi" w:hAnsiTheme="minorHAnsi"/>
                          <w:bCs w:val="0"/>
                          <w:noProof/>
                          <w:color w:val="auto"/>
                          <w:kern w:val="0"/>
                          <w:sz w:val="56"/>
                          <w:szCs w:val="56"/>
                          <w14:textOutline w14:w="0" w14:cap="rnd" w14:cmpd="sng" w14:algn="ctr">
                            <w14:noFill/>
                            <w14:prstDash w14:val="solid"/>
                            <w14:bevel/>
                          </w14:textOutline>
                        </w:rPr>
                      </w:pPr>
                      <w:r w:rsidRPr="00265B65">
                        <w:rPr>
                          <w:rStyle w:val="Strong"/>
                          <w:rFonts w:asciiTheme="minorHAnsi" w:hAnsiTheme="minorHAnsi"/>
                          <w:bCs w:val="0"/>
                          <w:noProof/>
                          <w:color w:val="auto"/>
                          <w:kern w:val="0"/>
                          <w:sz w:val="56"/>
                          <w:szCs w:val="56"/>
                          <w14:textOutline w14:w="0" w14:cap="rnd" w14:cmpd="sng" w14:algn="ctr">
                            <w14:noFill/>
                            <w14:prstDash w14:val="solid"/>
                            <w14:bevel/>
                          </w14:textOutline>
                        </w:rPr>
                        <w:t xml:space="preserve">A Spicy Little Radish </w:t>
                      </w:r>
                    </w:p>
                    <w:p w14:paraId="39E378E1" w14:textId="3CD239C0" w:rsidR="00DE4820" w:rsidRPr="00DE4820" w:rsidRDefault="00CB1203" w:rsidP="00DE4820">
                      <w:pPr>
                        <w:spacing w:line="276" w:lineRule="auto"/>
                        <w:rPr>
                          <w:rStyle w:val="Strong"/>
                          <w:rFonts w:asciiTheme="minorHAnsi" w:hAnsiTheme="minorHAnsi"/>
                          <w:b w:val="0"/>
                          <w:bCs w:val="0"/>
                          <w:noProof/>
                          <w:color w:val="auto"/>
                          <w:kern w:val="0"/>
                          <w:sz w:val="32"/>
                          <w:szCs w:val="32"/>
                          <w14:textOutline w14:w="0" w14:cap="rnd" w14:cmpd="sng" w14:algn="ctr">
                            <w14:noFill/>
                            <w14:prstDash w14:val="solid"/>
                            <w14:bevel/>
                          </w14:textOutline>
                        </w:rPr>
                      </w:pPr>
                      <w:r>
                        <w:rPr>
                          <w:rStyle w:val="Strong"/>
                          <w:rFonts w:asciiTheme="minorHAnsi" w:hAnsiTheme="minorHAnsi"/>
                          <w:b w:val="0"/>
                          <w:bCs w:val="0"/>
                          <w:noProof/>
                          <w:color w:val="auto"/>
                          <w:kern w:val="0"/>
                          <w:sz w:val="32"/>
                          <w:szCs w:val="32"/>
                          <w14:textOutline w14:w="0" w14:cap="rnd" w14:cmpd="sng" w14:algn="ctr">
                            <w14:noFill/>
                            <w14:prstDash w14:val="solid"/>
                            <w14:bevel/>
                          </w14:textOutline>
                        </w:rPr>
                        <w:t>A</w:t>
                      </w:r>
                      <w:r w:rsidR="00DE4820" w:rsidRPr="00DE4820">
                        <w:rPr>
                          <w:rStyle w:val="Strong"/>
                          <w:rFonts w:asciiTheme="minorHAnsi" w:hAnsiTheme="minorHAnsi"/>
                          <w:b w:val="0"/>
                          <w:bCs w:val="0"/>
                          <w:noProof/>
                          <w:color w:val="auto"/>
                          <w:kern w:val="0"/>
                          <w:sz w:val="32"/>
                          <w:szCs w:val="32"/>
                          <w14:textOutline w14:w="0" w14:cap="rnd" w14:cmpd="sng" w14:algn="ctr">
                            <w14:noFill/>
                            <w14:prstDash w14:val="solid"/>
                            <w14:bevel/>
                          </w14:textOutline>
                        </w:rPr>
                        <w:t xml:space="preserve"> radish’s journey from farm to fork: cultivation through </w:t>
                      </w:r>
                      <w:r w:rsidR="00324CA0">
                        <w:rPr>
                          <w:rStyle w:val="Strong"/>
                          <w:rFonts w:asciiTheme="minorHAnsi" w:hAnsiTheme="minorHAnsi"/>
                          <w:b w:val="0"/>
                          <w:bCs w:val="0"/>
                          <w:noProof/>
                          <w:color w:val="auto"/>
                          <w:kern w:val="0"/>
                          <w:sz w:val="32"/>
                          <w:szCs w:val="32"/>
                          <w14:textOutline w14:w="0" w14:cap="rnd" w14:cmpd="sng" w14:algn="ctr">
                            <w14:noFill/>
                            <w14:prstDash w14:val="solid"/>
                            <w14:bevel/>
                          </w14:textOutline>
                        </w:rPr>
                        <w:t>preservation</w:t>
                      </w:r>
                      <w:r w:rsidR="00DE4820" w:rsidRPr="00DE4820">
                        <w:rPr>
                          <w:rStyle w:val="Strong"/>
                          <w:rFonts w:asciiTheme="minorHAnsi" w:hAnsiTheme="minorHAnsi"/>
                          <w:b w:val="0"/>
                          <w:bCs w:val="0"/>
                          <w:noProof/>
                          <w:color w:val="auto"/>
                          <w:kern w:val="0"/>
                          <w:sz w:val="32"/>
                          <w:szCs w:val="32"/>
                          <w14:textOutline w14:w="0" w14:cap="rnd" w14:cmpd="sng" w14:algn="ctr">
                            <w14:noFill/>
                            <w14:prstDash w14:val="solid"/>
                            <w14:bevel/>
                          </w14:textOutline>
                        </w:rPr>
                        <w:t>.</w:t>
                      </w:r>
                    </w:p>
                    <w:p w14:paraId="7A3B1F40" w14:textId="77777777" w:rsidR="00DE4820" w:rsidRDefault="00DE4820"/>
                  </w:txbxContent>
                </v:textbox>
              </v:shape>
            </w:pict>
          </mc:Fallback>
        </mc:AlternateContent>
      </w:r>
      <w:r w:rsidRPr="00D02EC8">
        <w:rPr>
          <w:noProof/>
        </w:rPr>
        <w:drawing>
          <wp:inline distT="0" distB="0" distL="0" distR="0" wp14:anchorId="54B1C2A7" wp14:editId="457BD8A5">
            <wp:extent cx="1781175" cy="1184291"/>
            <wp:effectExtent l="0" t="0" r="0" b="0"/>
            <wp:docPr id="1" name="Picture 1" descr="http://www.bethesdalocavore.com/wp-content/uploads/2012/05/Radishes-and-Turn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ethesdalocavore.com/wp-content/uploads/2012/05/Radishes-and-Turnip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2359" cy="1191727"/>
                    </a:xfrm>
                    <a:prstGeom prst="rect">
                      <a:avLst/>
                    </a:prstGeom>
                    <a:noFill/>
                    <a:ln>
                      <a:noFill/>
                    </a:ln>
                  </pic:spPr>
                </pic:pic>
              </a:graphicData>
            </a:graphic>
          </wp:inline>
        </w:drawing>
      </w:r>
      <w:r w:rsidRPr="00D02EC8">
        <w:rPr>
          <w:rStyle w:val="Strong"/>
          <w:rFonts w:asciiTheme="minorHAnsi" w:hAnsiTheme="minorHAnsi"/>
          <w:b w:val="0"/>
          <w:bCs w:val="0"/>
          <w:noProof/>
          <w:color w:val="auto"/>
          <w:kern w:val="0"/>
          <w:sz w:val="24"/>
          <w:szCs w:val="24"/>
          <w14:textOutline w14:w="0" w14:cap="rnd" w14:cmpd="sng" w14:algn="ctr">
            <w14:noFill/>
            <w14:prstDash w14:val="solid"/>
            <w14:bevel/>
          </w14:textOutline>
        </w:rPr>
        <w:t xml:space="preserve"> </w:t>
      </w:r>
    </w:p>
    <w:p w14:paraId="496C7131" w14:textId="77777777" w:rsidR="004E697F" w:rsidRPr="00D02EC8" w:rsidRDefault="004E697F" w:rsidP="001301BC">
      <w:pPr>
        <w:spacing w:line="276" w:lineRule="auto"/>
        <w:rPr>
          <w:rStyle w:val="Strong"/>
          <w:rFonts w:asciiTheme="minorHAnsi" w:hAnsiTheme="minorHAnsi"/>
          <w:b w:val="0"/>
          <w:bCs w:val="0"/>
          <w:noProof/>
          <w:color w:val="auto"/>
          <w:kern w:val="0"/>
          <w:sz w:val="24"/>
          <w:szCs w:val="24"/>
          <w14:textOutline w14:w="0" w14:cap="rnd" w14:cmpd="sng" w14:algn="ctr">
            <w14:noFill/>
            <w14:prstDash w14:val="solid"/>
            <w14:bevel/>
          </w14:textOutline>
        </w:rPr>
      </w:pPr>
    </w:p>
    <w:p w14:paraId="259FB2E2" w14:textId="3DED84C6" w:rsidR="001301BC" w:rsidRPr="00D02EC8" w:rsidRDefault="00F647BC" w:rsidP="001301BC">
      <w:pPr>
        <w:spacing w:line="276" w:lineRule="auto"/>
        <w:rPr>
          <w:rStyle w:val="Strong"/>
          <w:bCs w:val="0"/>
          <w:kern w:val="0"/>
          <w:sz w:val="24"/>
          <w:szCs w:val="24"/>
          <w14:textOutline w14:w="0" w14:cap="rnd" w14:cmpd="sng" w14:algn="ctr">
            <w14:noFill/>
            <w14:prstDash w14:val="solid"/>
            <w14:bevel/>
          </w14:textOutline>
        </w:rPr>
      </w:pPr>
      <w:r w:rsidRPr="00D02EC8">
        <w:rPr>
          <w:rStyle w:val="Strong"/>
          <w:sz w:val="24"/>
          <w:szCs w:val="24"/>
        </w:rPr>
        <w:t>How are radishes cultivated</w:t>
      </w:r>
      <w:r w:rsidR="00324CA0" w:rsidRPr="00D02EC8">
        <w:rPr>
          <w:rStyle w:val="Strong"/>
          <w:sz w:val="24"/>
          <w:szCs w:val="24"/>
        </w:rPr>
        <w:t>, prepared, and preserved</w:t>
      </w:r>
      <w:r w:rsidRPr="00D02EC8">
        <w:rPr>
          <w:rStyle w:val="Strong"/>
          <w:sz w:val="24"/>
          <w:szCs w:val="24"/>
        </w:rPr>
        <w:t>?</w:t>
      </w:r>
    </w:p>
    <w:bookmarkEnd w:id="0"/>
    <w:p w14:paraId="038DDC46" w14:textId="77777777" w:rsidR="00771212" w:rsidRPr="00D02EC8" w:rsidRDefault="00771212" w:rsidP="00771212">
      <w:pPr>
        <w:pStyle w:val="Normal1"/>
        <w:rPr>
          <w:rFonts w:asciiTheme="minorHAnsi" w:hAnsiTheme="minorHAnsi"/>
          <w:color w:val="595959" w:themeColor="text1" w:themeTint="A6"/>
        </w:rPr>
      </w:pPr>
    </w:p>
    <w:p w14:paraId="7448206D" w14:textId="48A309C4" w:rsidR="00771212" w:rsidRPr="00D02EC8" w:rsidRDefault="00F647BC" w:rsidP="00771212">
      <w:pPr>
        <w:pStyle w:val="Normal1"/>
        <w:rPr>
          <w:rFonts w:asciiTheme="minorHAnsi" w:hAnsiTheme="minorHAnsi"/>
          <w:color w:val="595959" w:themeColor="text1" w:themeTint="A6"/>
        </w:rPr>
      </w:pPr>
      <w:r w:rsidRPr="00D02EC8">
        <w:rPr>
          <w:rFonts w:asciiTheme="minorHAnsi" w:hAnsiTheme="minorHAnsi"/>
          <w:color w:val="595959" w:themeColor="text1" w:themeTint="A6"/>
        </w:rPr>
        <w:t>Students will learn about the cultivation of radishes, grow and harvest radishes</w:t>
      </w:r>
      <w:r w:rsidR="00771212" w:rsidRPr="00D02EC8">
        <w:rPr>
          <w:rFonts w:asciiTheme="minorHAnsi" w:hAnsiTheme="minorHAnsi"/>
          <w:color w:val="595959" w:themeColor="text1" w:themeTint="A6"/>
        </w:rPr>
        <w:t xml:space="preserve">, </w:t>
      </w:r>
      <w:r w:rsidRPr="00D02EC8">
        <w:rPr>
          <w:rFonts w:asciiTheme="minorHAnsi" w:hAnsiTheme="minorHAnsi"/>
          <w:color w:val="595959" w:themeColor="text1" w:themeTint="A6"/>
        </w:rPr>
        <w:t xml:space="preserve">prepare radishes for fresh dishes using safe practices, and ferment (pickle) radishes for storage/preservation/ and future use. </w:t>
      </w:r>
      <w:r w:rsidR="00771212" w:rsidRPr="00D02EC8">
        <w:rPr>
          <w:rFonts w:asciiTheme="minorHAnsi" w:hAnsiTheme="minorHAnsi"/>
          <w:color w:val="595959" w:themeColor="text1" w:themeTint="A6"/>
        </w:rPr>
        <w:t xml:space="preserve"> </w:t>
      </w:r>
    </w:p>
    <w:p w14:paraId="497146CB" w14:textId="77777777" w:rsidR="00672D55" w:rsidRPr="00D02EC8" w:rsidRDefault="00672D55" w:rsidP="00B7628E">
      <w:pPr>
        <w:spacing w:line="276" w:lineRule="auto"/>
        <w:rPr>
          <w:rFonts w:ascii="Cambria" w:hAnsi="Cambria"/>
          <w:i/>
          <w:color w:val="595959" w:themeColor="text1" w:themeTint="A6"/>
        </w:rPr>
      </w:pPr>
    </w:p>
    <w:p w14:paraId="0CA70934" w14:textId="423277BE" w:rsidR="00770369" w:rsidRPr="00D02EC8" w:rsidRDefault="001301BC" w:rsidP="00B7628E">
      <w:pPr>
        <w:spacing w:line="276" w:lineRule="auto"/>
        <w:rPr>
          <w:rStyle w:val="Strong"/>
          <w:sz w:val="24"/>
          <w:szCs w:val="24"/>
        </w:rPr>
      </w:pPr>
      <w:r w:rsidRPr="00D02EC8">
        <w:rPr>
          <w:rStyle w:val="Strong"/>
          <w:sz w:val="24"/>
          <w:szCs w:val="24"/>
        </w:rPr>
        <w:t xml:space="preserve">Packet </w:t>
      </w:r>
      <w:r w:rsidR="00770369" w:rsidRPr="00D02EC8">
        <w:rPr>
          <w:rStyle w:val="Strong"/>
          <w:sz w:val="24"/>
          <w:szCs w:val="24"/>
        </w:rPr>
        <w:t>Contents</w:t>
      </w:r>
    </w:p>
    <w:p w14:paraId="368BD2B2" w14:textId="77777777" w:rsidR="0089512E" w:rsidRPr="00D02EC8" w:rsidRDefault="001A5617" w:rsidP="00771212">
      <w:pPr>
        <w:pStyle w:val="ListParagraph"/>
        <w:numPr>
          <w:ilvl w:val="0"/>
          <w:numId w:val="1"/>
        </w:numPr>
        <w:spacing w:line="276" w:lineRule="auto"/>
        <w:rPr>
          <w:rFonts w:ascii="Cambria" w:hAnsi="Cambria"/>
          <w:color w:val="595959" w:themeColor="text1" w:themeTint="A6"/>
        </w:rPr>
      </w:pPr>
      <w:hyperlink w:anchor="objectives" w:history="1">
        <w:r w:rsidR="0089512E" w:rsidRPr="00D02EC8">
          <w:rPr>
            <w:rStyle w:val="Hyperlink"/>
            <w:rFonts w:ascii="Cambria" w:hAnsi="Cambria"/>
            <w:color w:val="595959" w:themeColor="text1" w:themeTint="A6"/>
            <w:u w:val="none"/>
          </w:rPr>
          <w:t>Objectives</w:t>
        </w:r>
      </w:hyperlink>
    </w:p>
    <w:p w14:paraId="1AF330F3" w14:textId="2D1ED081" w:rsidR="00770369" w:rsidRPr="00D02EC8" w:rsidRDefault="001A5617" w:rsidP="00771212">
      <w:pPr>
        <w:pStyle w:val="ListParagraph"/>
        <w:numPr>
          <w:ilvl w:val="0"/>
          <w:numId w:val="1"/>
        </w:numPr>
        <w:spacing w:line="276" w:lineRule="auto"/>
        <w:rPr>
          <w:rFonts w:ascii="Cambria" w:hAnsi="Cambria"/>
          <w:color w:val="595959" w:themeColor="text1" w:themeTint="A6"/>
        </w:rPr>
      </w:pPr>
      <w:hyperlink w:anchor="intro" w:history="1">
        <w:r w:rsidR="00770369" w:rsidRPr="00D02EC8">
          <w:rPr>
            <w:rStyle w:val="Hyperlink"/>
            <w:rFonts w:ascii="Cambria" w:hAnsi="Cambria"/>
            <w:color w:val="595959" w:themeColor="text1" w:themeTint="A6"/>
            <w:u w:val="none"/>
          </w:rPr>
          <w:t>Introduction</w:t>
        </w:r>
      </w:hyperlink>
    </w:p>
    <w:p w14:paraId="7EA9A7F9" w14:textId="7142E180" w:rsidR="00770369" w:rsidRPr="00D02EC8" w:rsidRDefault="001A5617" w:rsidP="00771212">
      <w:pPr>
        <w:pStyle w:val="ListParagraph"/>
        <w:numPr>
          <w:ilvl w:val="0"/>
          <w:numId w:val="1"/>
        </w:numPr>
        <w:spacing w:line="276" w:lineRule="auto"/>
        <w:rPr>
          <w:rFonts w:ascii="Cambria" w:hAnsi="Cambria"/>
          <w:color w:val="595959" w:themeColor="text1" w:themeTint="A6"/>
        </w:rPr>
      </w:pPr>
      <w:hyperlink w:anchor="realscience" w:history="1">
        <w:r w:rsidR="00770369" w:rsidRPr="00D02EC8">
          <w:rPr>
            <w:rStyle w:val="Hyperlink"/>
            <w:rFonts w:ascii="Cambria" w:hAnsi="Cambria"/>
            <w:color w:val="595959" w:themeColor="text1" w:themeTint="A6"/>
            <w:u w:val="none"/>
          </w:rPr>
          <w:t>Real Science Application</w:t>
        </w:r>
      </w:hyperlink>
    </w:p>
    <w:p w14:paraId="42E01C24" w14:textId="22261EB6" w:rsidR="00770369" w:rsidRPr="00D02EC8" w:rsidRDefault="001A5617" w:rsidP="00771212">
      <w:pPr>
        <w:pStyle w:val="ListParagraph"/>
        <w:numPr>
          <w:ilvl w:val="0"/>
          <w:numId w:val="1"/>
        </w:numPr>
        <w:spacing w:line="276" w:lineRule="auto"/>
        <w:rPr>
          <w:rFonts w:ascii="Cambria" w:hAnsi="Cambria"/>
          <w:color w:val="595959" w:themeColor="text1" w:themeTint="A6"/>
        </w:rPr>
      </w:pPr>
      <w:hyperlink w:anchor="timeloc" w:history="1">
        <w:r w:rsidR="00770369" w:rsidRPr="00D02EC8">
          <w:rPr>
            <w:rStyle w:val="Hyperlink"/>
            <w:rFonts w:ascii="Cambria" w:hAnsi="Cambria"/>
            <w:color w:val="595959" w:themeColor="text1" w:themeTint="A6"/>
            <w:u w:val="none"/>
          </w:rPr>
          <w:t>Time and Location</w:t>
        </w:r>
      </w:hyperlink>
    </w:p>
    <w:p w14:paraId="7ABCE192" w14:textId="4FE49614" w:rsidR="00770369" w:rsidRPr="00D02EC8" w:rsidRDefault="001A5617" w:rsidP="00771212">
      <w:pPr>
        <w:pStyle w:val="ListParagraph"/>
        <w:numPr>
          <w:ilvl w:val="0"/>
          <w:numId w:val="1"/>
        </w:numPr>
        <w:spacing w:line="276" w:lineRule="auto"/>
        <w:rPr>
          <w:rFonts w:ascii="Cambria" w:hAnsi="Cambria"/>
          <w:color w:val="595959" w:themeColor="text1" w:themeTint="A6"/>
        </w:rPr>
      </w:pPr>
      <w:hyperlink w:anchor="studentmat" w:history="1">
        <w:r w:rsidR="00770369" w:rsidRPr="00D02EC8">
          <w:rPr>
            <w:rStyle w:val="Hyperlink"/>
            <w:rFonts w:ascii="Cambria" w:hAnsi="Cambria"/>
            <w:color w:val="595959" w:themeColor="text1" w:themeTint="A6"/>
            <w:u w:val="none"/>
          </w:rPr>
          <w:t>Student Materials</w:t>
        </w:r>
      </w:hyperlink>
    </w:p>
    <w:p w14:paraId="1A764C7B" w14:textId="77777777" w:rsidR="0089512E" w:rsidRPr="00D02EC8" w:rsidRDefault="001A5617" w:rsidP="00771212">
      <w:pPr>
        <w:pStyle w:val="ListParagraph"/>
        <w:numPr>
          <w:ilvl w:val="0"/>
          <w:numId w:val="1"/>
        </w:numPr>
        <w:spacing w:line="276" w:lineRule="auto"/>
        <w:rPr>
          <w:rFonts w:ascii="Cambria" w:hAnsi="Cambria"/>
          <w:color w:val="595959" w:themeColor="text1" w:themeTint="A6"/>
        </w:rPr>
      </w:pPr>
      <w:hyperlink w:anchor="safety" w:history="1">
        <w:r w:rsidR="0089512E" w:rsidRPr="00D02EC8">
          <w:rPr>
            <w:rStyle w:val="Hyperlink"/>
            <w:rFonts w:ascii="Cambria" w:hAnsi="Cambria"/>
            <w:color w:val="595959" w:themeColor="text1" w:themeTint="A6"/>
            <w:u w:val="none"/>
          </w:rPr>
          <w:t>Safety</w:t>
        </w:r>
      </w:hyperlink>
    </w:p>
    <w:p w14:paraId="36E6BD31" w14:textId="77777777" w:rsidR="0089512E" w:rsidRPr="00D02EC8" w:rsidRDefault="001A5617" w:rsidP="00771212">
      <w:pPr>
        <w:pStyle w:val="ListParagraph"/>
        <w:numPr>
          <w:ilvl w:val="0"/>
          <w:numId w:val="1"/>
        </w:numPr>
        <w:spacing w:line="276" w:lineRule="auto"/>
        <w:rPr>
          <w:rFonts w:ascii="Cambria" w:hAnsi="Cambria"/>
          <w:color w:val="595959" w:themeColor="text1" w:themeTint="A6"/>
        </w:rPr>
      </w:pPr>
      <w:hyperlink w:anchor="studentpriorknowledge" w:history="1">
        <w:r w:rsidR="0089512E" w:rsidRPr="00D02EC8">
          <w:rPr>
            <w:rStyle w:val="Hyperlink"/>
            <w:rFonts w:ascii="Cambria" w:hAnsi="Cambria"/>
            <w:color w:val="595959" w:themeColor="text1" w:themeTint="A6"/>
            <w:u w:val="none"/>
          </w:rPr>
          <w:t>Student Prior Knowledge</w:t>
        </w:r>
      </w:hyperlink>
    </w:p>
    <w:p w14:paraId="1DDFEC2F" w14:textId="2EF6AF93" w:rsidR="00770369" w:rsidRPr="00D02EC8" w:rsidRDefault="001A5617" w:rsidP="00771212">
      <w:pPr>
        <w:pStyle w:val="ListParagraph"/>
        <w:numPr>
          <w:ilvl w:val="0"/>
          <w:numId w:val="1"/>
        </w:numPr>
        <w:spacing w:line="276" w:lineRule="auto"/>
        <w:rPr>
          <w:rFonts w:ascii="Cambria" w:hAnsi="Cambria"/>
          <w:color w:val="595959" w:themeColor="text1" w:themeTint="A6"/>
        </w:rPr>
      </w:pPr>
      <w:hyperlink w:anchor="teacherprep" w:history="1">
        <w:r w:rsidR="00770369" w:rsidRPr="00D02EC8">
          <w:rPr>
            <w:rStyle w:val="Hyperlink"/>
            <w:rFonts w:ascii="Cambria" w:hAnsi="Cambria"/>
            <w:color w:val="595959" w:themeColor="text1" w:themeTint="A6"/>
            <w:u w:val="none"/>
          </w:rPr>
          <w:t xml:space="preserve">Teacher </w:t>
        </w:r>
        <w:r w:rsidR="00BA67F3">
          <w:rPr>
            <w:rStyle w:val="Hyperlink"/>
            <w:rFonts w:ascii="Cambria" w:hAnsi="Cambria"/>
            <w:color w:val="595959" w:themeColor="text1" w:themeTint="A6"/>
            <w:u w:val="none"/>
          </w:rPr>
          <w:t xml:space="preserve">Materials and </w:t>
        </w:r>
        <w:r w:rsidR="00770369" w:rsidRPr="00D02EC8">
          <w:rPr>
            <w:rStyle w:val="Hyperlink"/>
            <w:rFonts w:ascii="Cambria" w:hAnsi="Cambria"/>
            <w:color w:val="595959" w:themeColor="text1" w:themeTint="A6"/>
            <w:u w:val="none"/>
          </w:rPr>
          <w:t>Preparation</w:t>
        </w:r>
      </w:hyperlink>
    </w:p>
    <w:p w14:paraId="6AEA4394" w14:textId="2DA2F7F7" w:rsidR="00770369" w:rsidRPr="00D02EC8" w:rsidRDefault="001A5617" w:rsidP="00771212">
      <w:pPr>
        <w:pStyle w:val="ListParagraph"/>
        <w:numPr>
          <w:ilvl w:val="0"/>
          <w:numId w:val="1"/>
        </w:numPr>
        <w:spacing w:line="276" w:lineRule="auto"/>
        <w:rPr>
          <w:rFonts w:ascii="Cambria" w:hAnsi="Cambria"/>
          <w:color w:val="595959" w:themeColor="text1" w:themeTint="A6"/>
        </w:rPr>
      </w:pPr>
      <w:hyperlink w:anchor="activities" w:history="1">
        <w:r w:rsidR="0089512E" w:rsidRPr="00D02EC8">
          <w:rPr>
            <w:rStyle w:val="Hyperlink"/>
            <w:rFonts w:ascii="Cambria" w:hAnsi="Cambria"/>
            <w:color w:val="595959" w:themeColor="text1" w:themeTint="A6"/>
            <w:u w:val="none"/>
          </w:rPr>
          <w:t>Activities</w:t>
        </w:r>
      </w:hyperlink>
      <w:r w:rsidR="00770369" w:rsidRPr="00D02EC8">
        <w:rPr>
          <w:rFonts w:ascii="Cambria" w:hAnsi="Cambria"/>
          <w:color w:val="595959" w:themeColor="text1" w:themeTint="A6"/>
        </w:rPr>
        <w:t xml:space="preserve"> </w:t>
      </w:r>
    </w:p>
    <w:p w14:paraId="05941144" w14:textId="32131E49" w:rsidR="00770369" w:rsidRPr="00D02EC8" w:rsidRDefault="001A5617" w:rsidP="00771212">
      <w:pPr>
        <w:pStyle w:val="ListParagraph"/>
        <w:numPr>
          <w:ilvl w:val="0"/>
          <w:numId w:val="1"/>
        </w:numPr>
        <w:spacing w:line="276" w:lineRule="auto"/>
        <w:rPr>
          <w:rFonts w:ascii="Cambria" w:hAnsi="Cambria"/>
          <w:color w:val="595959" w:themeColor="text1" w:themeTint="A6"/>
        </w:rPr>
      </w:pPr>
      <w:hyperlink w:anchor="extactivities" w:history="1">
        <w:r w:rsidR="00770369" w:rsidRPr="00D02EC8">
          <w:rPr>
            <w:rStyle w:val="Hyperlink"/>
            <w:rFonts w:ascii="Cambria" w:hAnsi="Cambria"/>
            <w:color w:val="595959" w:themeColor="text1" w:themeTint="A6"/>
            <w:u w:val="none"/>
          </w:rPr>
          <w:t>Extension Activities</w:t>
        </w:r>
      </w:hyperlink>
    </w:p>
    <w:p w14:paraId="113DF928" w14:textId="1A804D29" w:rsidR="00770369" w:rsidRPr="00D02EC8" w:rsidRDefault="001A5617" w:rsidP="00771212">
      <w:pPr>
        <w:pStyle w:val="ListParagraph"/>
        <w:numPr>
          <w:ilvl w:val="0"/>
          <w:numId w:val="1"/>
        </w:numPr>
        <w:spacing w:line="276" w:lineRule="auto"/>
        <w:rPr>
          <w:rFonts w:ascii="Cambria" w:hAnsi="Cambria"/>
          <w:color w:val="595959" w:themeColor="text1" w:themeTint="A6"/>
        </w:rPr>
      </w:pPr>
      <w:hyperlink w:anchor="assessment" w:history="1">
        <w:r w:rsidR="00770369" w:rsidRPr="00D02EC8">
          <w:rPr>
            <w:rStyle w:val="Hyperlink"/>
            <w:rFonts w:ascii="Cambria" w:hAnsi="Cambria"/>
            <w:color w:val="595959" w:themeColor="text1" w:themeTint="A6"/>
            <w:u w:val="none"/>
          </w:rPr>
          <w:t>Assessment</w:t>
        </w:r>
      </w:hyperlink>
    </w:p>
    <w:p w14:paraId="118C2357" w14:textId="03DAE1D0" w:rsidR="00770369" w:rsidRPr="00D02EC8" w:rsidRDefault="001A5617" w:rsidP="00771212">
      <w:pPr>
        <w:pStyle w:val="ListParagraph"/>
        <w:numPr>
          <w:ilvl w:val="0"/>
          <w:numId w:val="1"/>
        </w:numPr>
        <w:spacing w:line="276" w:lineRule="auto"/>
        <w:rPr>
          <w:rFonts w:ascii="Cambria" w:hAnsi="Cambria"/>
          <w:color w:val="595959" w:themeColor="text1" w:themeTint="A6"/>
        </w:rPr>
      </w:pPr>
      <w:hyperlink w:anchor="commengagement" w:history="1">
        <w:r w:rsidR="00770369" w:rsidRPr="00D02EC8">
          <w:rPr>
            <w:rStyle w:val="Hyperlink"/>
            <w:rFonts w:ascii="Cambria" w:hAnsi="Cambria"/>
            <w:color w:val="595959" w:themeColor="text1" w:themeTint="A6"/>
            <w:u w:val="none"/>
          </w:rPr>
          <w:t>Community Engagement</w:t>
        </w:r>
      </w:hyperlink>
    </w:p>
    <w:p w14:paraId="1EAF62CE" w14:textId="479EA594" w:rsidR="00770369" w:rsidRPr="00D02EC8" w:rsidRDefault="001A5617" w:rsidP="00771212">
      <w:pPr>
        <w:pStyle w:val="ListParagraph"/>
        <w:numPr>
          <w:ilvl w:val="0"/>
          <w:numId w:val="1"/>
        </w:numPr>
        <w:spacing w:line="276" w:lineRule="auto"/>
        <w:rPr>
          <w:rStyle w:val="Hyperlink"/>
          <w:rFonts w:ascii="Cambria" w:hAnsi="Cambria"/>
          <w:color w:val="595959" w:themeColor="text1" w:themeTint="A6"/>
          <w:u w:val="none"/>
        </w:rPr>
      </w:pPr>
      <w:hyperlink w:anchor="vocab" w:history="1">
        <w:r w:rsidR="00770369" w:rsidRPr="00D02EC8">
          <w:rPr>
            <w:rStyle w:val="Hyperlink"/>
            <w:rFonts w:ascii="Cambria" w:hAnsi="Cambria"/>
            <w:color w:val="595959" w:themeColor="text1" w:themeTint="A6"/>
            <w:u w:val="none"/>
          </w:rPr>
          <w:t>Critical Vocabulary</w:t>
        </w:r>
      </w:hyperlink>
    </w:p>
    <w:p w14:paraId="1952A1CA" w14:textId="77777777" w:rsidR="005E7AB6" w:rsidRPr="00D02EC8" w:rsidRDefault="001A5617" w:rsidP="00771212">
      <w:pPr>
        <w:pStyle w:val="ListParagraph"/>
        <w:numPr>
          <w:ilvl w:val="0"/>
          <w:numId w:val="1"/>
        </w:numPr>
        <w:spacing w:line="276" w:lineRule="auto"/>
        <w:rPr>
          <w:rStyle w:val="Hyperlink"/>
          <w:rFonts w:ascii="Cambria" w:hAnsi="Cambria"/>
          <w:color w:val="595959" w:themeColor="text1" w:themeTint="A6"/>
          <w:u w:val="none"/>
        </w:rPr>
      </w:pPr>
      <w:hyperlink w:anchor="modifications" w:history="1">
        <w:r w:rsidR="005E7AB6" w:rsidRPr="00D02EC8">
          <w:rPr>
            <w:rStyle w:val="Hyperlink"/>
            <w:rFonts w:ascii="Cambria" w:hAnsi="Cambria"/>
            <w:color w:val="595959" w:themeColor="text1" w:themeTint="A6"/>
            <w:u w:val="none"/>
          </w:rPr>
          <w:t>Modifications</w:t>
        </w:r>
      </w:hyperlink>
    </w:p>
    <w:p w14:paraId="17D6E91E" w14:textId="77777777" w:rsidR="005E7AB6" w:rsidRPr="00D02EC8" w:rsidRDefault="001A5617" w:rsidP="00771212">
      <w:pPr>
        <w:pStyle w:val="ListParagraph"/>
        <w:numPr>
          <w:ilvl w:val="0"/>
          <w:numId w:val="1"/>
        </w:numPr>
        <w:spacing w:line="276" w:lineRule="auto"/>
        <w:rPr>
          <w:rStyle w:val="Hyperlink"/>
          <w:rFonts w:ascii="Cambria" w:hAnsi="Cambria"/>
          <w:color w:val="595959" w:themeColor="text1" w:themeTint="A6"/>
          <w:u w:val="none"/>
        </w:rPr>
      </w:pPr>
      <w:hyperlink w:anchor="references" w:history="1">
        <w:r w:rsidR="005E7AB6" w:rsidRPr="00D02EC8">
          <w:rPr>
            <w:rStyle w:val="Hyperlink"/>
            <w:rFonts w:ascii="Cambria" w:hAnsi="Cambria"/>
            <w:color w:val="595959" w:themeColor="text1" w:themeTint="A6"/>
            <w:u w:val="none"/>
          </w:rPr>
          <w:t>References</w:t>
        </w:r>
      </w:hyperlink>
    </w:p>
    <w:p w14:paraId="21382F61" w14:textId="047B65E4" w:rsidR="001301BC" w:rsidRPr="00D02EC8" w:rsidRDefault="00EE3D6A" w:rsidP="00771212">
      <w:pPr>
        <w:pStyle w:val="ListParagraph"/>
        <w:numPr>
          <w:ilvl w:val="0"/>
          <w:numId w:val="1"/>
        </w:numPr>
        <w:spacing w:line="276" w:lineRule="auto"/>
        <w:rPr>
          <w:rFonts w:ascii="Cambria" w:hAnsi="Cambria"/>
          <w:color w:val="595959" w:themeColor="text1" w:themeTint="A6"/>
        </w:rPr>
      </w:pPr>
      <w:hyperlink w:anchor="authorinfo" w:history="1">
        <w:r w:rsidR="003116B5" w:rsidRPr="00D02EC8">
          <w:rPr>
            <w:rStyle w:val="Hyperlink"/>
            <w:rFonts w:ascii="Cambria" w:hAnsi="Cambria"/>
            <w:color w:val="595959" w:themeColor="text1" w:themeTint="A6"/>
            <w:u w:val="none"/>
          </w:rPr>
          <w:t>Author Information</w:t>
        </w:r>
      </w:hyperlink>
      <w:r w:rsidR="001301BC" w:rsidRPr="00D02EC8">
        <w:rPr>
          <w:rFonts w:ascii="Cambria" w:hAnsi="Cambria"/>
          <w:i/>
          <w:color w:val="595959" w:themeColor="text1" w:themeTint="A6"/>
        </w:rPr>
        <w:br w:type="page"/>
      </w:r>
    </w:p>
    <w:p w14:paraId="26D07279" w14:textId="77777777" w:rsidR="00672D55" w:rsidRPr="00BA67F3" w:rsidRDefault="00672D55" w:rsidP="00B7628E">
      <w:pPr>
        <w:spacing w:line="276" w:lineRule="auto"/>
        <w:rPr>
          <w:rStyle w:val="Strong"/>
          <w:sz w:val="24"/>
          <w:szCs w:val="24"/>
        </w:rPr>
      </w:pPr>
      <w:bookmarkStart w:id="1" w:name="objectives"/>
      <w:r w:rsidRPr="00BA67F3">
        <w:rPr>
          <w:rStyle w:val="Strong"/>
          <w:sz w:val="24"/>
          <w:szCs w:val="24"/>
        </w:rPr>
        <w:lastRenderedPageBreak/>
        <w:t>Objectives</w:t>
      </w:r>
    </w:p>
    <w:bookmarkEnd w:id="1"/>
    <w:p w14:paraId="6EE2F604" w14:textId="55DCDCD7" w:rsidR="00BA67F3" w:rsidRPr="00BA67F3" w:rsidRDefault="00BA67F3" w:rsidP="00BA67F3">
      <w:pPr>
        <w:widowControl w:val="0"/>
        <w:rPr>
          <w:rFonts w:eastAsia="Times New Roman" w:cs="Times New Roman"/>
          <w:color w:val="262626" w:themeColor="text1" w:themeTint="D9"/>
          <w:kern w:val="28"/>
          <w:u w:val="single"/>
          <w14:cntxtAlts/>
        </w:rPr>
      </w:pPr>
      <w:r w:rsidRPr="00BA67F3">
        <w:rPr>
          <w:rFonts w:eastAsia="Times New Roman" w:cs="Times New Roman"/>
          <w:color w:val="262626" w:themeColor="text1" w:themeTint="D9"/>
          <w:kern w:val="28"/>
          <w:highlight w:val="cyan"/>
          <w:u w:val="single"/>
          <w14:cntxtAlts/>
        </w:rPr>
        <w:t>Ag Ed</w:t>
      </w:r>
      <w:r>
        <w:rPr>
          <w:rFonts w:eastAsia="Times New Roman" w:cs="Times New Roman"/>
          <w:color w:val="262626" w:themeColor="text1" w:themeTint="D9"/>
          <w:kern w:val="28"/>
          <w:u w:val="single"/>
          <w14:cntxtAlts/>
        </w:rPr>
        <w:t xml:space="preserve"> (when met, these are highlighted in blue)</w:t>
      </w:r>
    </w:p>
    <w:p w14:paraId="1404E826" w14:textId="77777777" w:rsidR="00BA67F3" w:rsidRPr="00BA67F3" w:rsidRDefault="00BA67F3" w:rsidP="00BA67F3">
      <w:pPr>
        <w:widowControl w:val="0"/>
        <w:rPr>
          <w:rFonts w:eastAsia="Times New Roman" w:cs="Times New Roman"/>
          <w:color w:val="262626" w:themeColor="text1" w:themeTint="D9"/>
          <w:kern w:val="28"/>
          <w14:cntxtAlts/>
        </w:rPr>
      </w:pPr>
      <w:r w:rsidRPr="00BA67F3">
        <w:rPr>
          <w:rFonts w:eastAsia="Times New Roman" w:cs="Times New Roman"/>
          <w:color w:val="262626" w:themeColor="text1" w:themeTint="D9"/>
          <w:kern w:val="28"/>
          <w14:cntxtAlts/>
        </w:rPr>
        <w:t xml:space="preserve">AP41 HRT I: </w:t>
      </w:r>
      <w:r w:rsidRPr="00BA67F3">
        <w:rPr>
          <w:rFonts w:eastAsia="Times New Roman" w:cs="Times New Roman"/>
          <w:i/>
          <w:iCs/>
          <w:color w:val="262626" w:themeColor="text1" w:themeTint="D9"/>
          <w:kern w:val="28"/>
          <w14:cntxtAlts/>
        </w:rPr>
        <w:t>7.00 Apply procedures to plan and plant a vegetable garden.</w:t>
      </w:r>
    </w:p>
    <w:p w14:paraId="1B4AB47A" w14:textId="77777777" w:rsidR="00BA67F3" w:rsidRPr="00BA67F3" w:rsidRDefault="00BA67F3" w:rsidP="00BA67F3">
      <w:pPr>
        <w:widowControl w:val="0"/>
        <w:rPr>
          <w:rFonts w:eastAsia="Times New Roman" w:cs="Times New Roman"/>
          <w:color w:val="262626" w:themeColor="text1" w:themeTint="D9"/>
          <w:kern w:val="28"/>
          <w14:cntxtAlts/>
        </w:rPr>
      </w:pPr>
      <w:r w:rsidRPr="00BA67F3">
        <w:rPr>
          <w:rFonts w:eastAsia="Times New Roman" w:cs="Times New Roman"/>
          <w:color w:val="262626" w:themeColor="text1" w:themeTint="D9"/>
          <w:kern w:val="28"/>
          <w14:cntxtAlts/>
        </w:rPr>
        <w:t xml:space="preserve">AU10 </w:t>
      </w:r>
      <w:proofErr w:type="spellStart"/>
      <w:r w:rsidRPr="00BA67F3">
        <w:rPr>
          <w:rFonts w:eastAsia="Times New Roman" w:cs="Times New Roman"/>
          <w:color w:val="262626" w:themeColor="text1" w:themeTint="D9"/>
          <w:kern w:val="28"/>
          <w14:cntxtAlts/>
        </w:rPr>
        <w:t>Agriscience</w:t>
      </w:r>
      <w:proofErr w:type="spellEnd"/>
      <w:r w:rsidRPr="00BA67F3">
        <w:rPr>
          <w:rFonts w:eastAsia="Times New Roman" w:cs="Times New Roman"/>
          <w:color w:val="262626" w:themeColor="text1" w:themeTint="D9"/>
          <w:kern w:val="28"/>
          <w14:cntxtAlts/>
        </w:rPr>
        <w:t xml:space="preserve"> Applications: </w:t>
      </w:r>
      <w:r w:rsidRPr="00BA67F3">
        <w:rPr>
          <w:rFonts w:eastAsia="Times New Roman" w:cs="Times New Roman"/>
          <w:i/>
          <w:iCs/>
          <w:color w:val="262626" w:themeColor="text1" w:themeTint="D9"/>
          <w:kern w:val="28"/>
          <w14:cntxtAlts/>
        </w:rPr>
        <w:t>3.03 Understand basic horticultural (ornamental, fruit and vegetable) and agronomic principles and practices.</w:t>
      </w:r>
      <w:r w:rsidRPr="00BA67F3">
        <w:rPr>
          <w:rFonts w:eastAsia="Times New Roman" w:cs="Times New Roman"/>
          <w:color w:val="262626" w:themeColor="text1" w:themeTint="D9"/>
          <w:kern w:val="28"/>
          <w14:cntxtAlts/>
        </w:rPr>
        <w:t xml:space="preserve"> </w:t>
      </w:r>
    </w:p>
    <w:p w14:paraId="1BFA686A" w14:textId="69A41597" w:rsidR="00BA67F3" w:rsidRPr="00BA67F3" w:rsidRDefault="00BA67F3" w:rsidP="00BA67F3">
      <w:pPr>
        <w:widowControl w:val="0"/>
        <w:rPr>
          <w:rFonts w:eastAsia="Times New Roman" w:cs="Times New Roman"/>
          <w:color w:val="262626" w:themeColor="text1" w:themeTint="D9"/>
          <w:kern w:val="28"/>
          <w14:cntxtAlts/>
        </w:rPr>
      </w:pPr>
      <w:r w:rsidRPr="00BA67F3">
        <w:rPr>
          <w:rFonts w:eastAsia="Times New Roman" w:cs="Times New Roman"/>
          <w:color w:val="262626" w:themeColor="text1" w:themeTint="D9"/>
          <w:kern w:val="28"/>
          <w14:cntxtAlts/>
        </w:rPr>
        <w:t xml:space="preserve">AP 71 Biotech I: </w:t>
      </w:r>
      <w:r w:rsidRPr="00BA67F3">
        <w:rPr>
          <w:rFonts w:eastAsia="Times New Roman" w:cs="Times New Roman"/>
          <w:i/>
          <w:iCs/>
          <w:color w:val="262626" w:themeColor="text1" w:themeTint="D9"/>
          <w:kern w:val="28"/>
          <w14:cntxtAlts/>
        </w:rPr>
        <w:t xml:space="preserve">11.00 </w:t>
      </w:r>
      <w:proofErr w:type="gramStart"/>
      <w:r w:rsidRPr="00BA67F3">
        <w:rPr>
          <w:rFonts w:eastAsia="Times New Roman" w:cs="Times New Roman"/>
          <w:i/>
          <w:iCs/>
          <w:color w:val="262626" w:themeColor="text1" w:themeTint="D9"/>
          <w:kern w:val="28"/>
          <w14:cntxtAlts/>
        </w:rPr>
        <w:t>Analyze</w:t>
      </w:r>
      <w:proofErr w:type="gramEnd"/>
      <w:r w:rsidRPr="00BA67F3">
        <w:rPr>
          <w:rFonts w:eastAsia="Times New Roman" w:cs="Times New Roman"/>
          <w:i/>
          <w:iCs/>
          <w:color w:val="262626" w:themeColor="text1" w:themeTint="D9"/>
          <w:kern w:val="28"/>
          <w14:cntxtAlts/>
        </w:rPr>
        <w:t xml:space="preserve"> the impact of cells on the formation and function of living organisms, </w:t>
      </w:r>
    </w:p>
    <w:p w14:paraId="708477E8" w14:textId="77777777" w:rsidR="00BA67F3" w:rsidRPr="00BA67F3" w:rsidRDefault="00BA67F3" w:rsidP="00BA67F3">
      <w:pPr>
        <w:widowControl w:val="0"/>
        <w:rPr>
          <w:rFonts w:eastAsia="Times New Roman" w:cs="Times New Roman"/>
          <w:i/>
          <w:iCs/>
          <w:color w:val="262626" w:themeColor="text1" w:themeTint="D9"/>
          <w:kern w:val="28"/>
          <w14:cntxtAlts/>
        </w:rPr>
      </w:pPr>
      <w:r w:rsidRPr="00BA67F3">
        <w:rPr>
          <w:rFonts w:eastAsia="Times New Roman" w:cs="Times New Roman"/>
          <w:color w:val="262626" w:themeColor="text1" w:themeTint="D9"/>
          <w:kern w:val="28"/>
          <w14:cntxtAlts/>
        </w:rPr>
        <w:t xml:space="preserve">AP72 Biotech II: </w:t>
      </w:r>
      <w:r w:rsidRPr="00BA67F3">
        <w:rPr>
          <w:rFonts w:eastAsia="Times New Roman" w:cs="Times New Roman"/>
          <w:i/>
          <w:iCs/>
          <w:color w:val="262626" w:themeColor="text1" w:themeTint="D9"/>
          <w:kern w:val="28"/>
          <w14:cntxtAlts/>
        </w:rPr>
        <w:t xml:space="preserve">6.00 use advanced laboratory techniques and procedures in </w:t>
      </w:r>
      <w:proofErr w:type="spellStart"/>
      <w:r w:rsidRPr="00BA67F3">
        <w:rPr>
          <w:rFonts w:eastAsia="Times New Roman" w:cs="Times New Roman"/>
          <w:i/>
          <w:iCs/>
          <w:color w:val="262626" w:themeColor="text1" w:themeTint="D9"/>
          <w:kern w:val="28"/>
          <w14:cntxtAlts/>
        </w:rPr>
        <w:t>agriscience</w:t>
      </w:r>
      <w:proofErr w:type="spellEnd"/>
      <w:r w:rsidRPr="00BA67F3">
        <w:rPr>
          <w:rFonts w:eastAsia="Times New Roman" w:cs="Times New Roman"/>
          <w:i/>
          <w:iCs/>
          <w:color w:val="262626" w:themeColor="text1" w:themeTint="D9"/>
          <w:kern w:val="28"/>
          <w14:cntxtAlts/>
        </w:rPr>
        <w:t xml:space="preserve"> research, 13.00 Examine techniques and biological food process in food science related to biotechnology.</w:t>
      </w:r>
    </w:p>
    <w:p w14:paraId="24F8F179" w14:textId="77777777" w:rsidR="00BA67F3" w:rsidRPr="00BA67F3" w:rsidRDefault="00BA67F3" w:rsidP="00BA67F3">
      <w:pPr>
        <w:widowControl w:val="0"/>
        <w:rPr>
          <w:rFonts w:eastAsia="Times New Roman" w:cs="Times New Roman"/>
          <w:color w:val="262626" w:themeColor="text1" w:themeTint="D9"/>
          <w:kern w:val="28"/>
          <w14:cntxtAlts/>
        </w:rPr>
      </w:pPr>
      <w:r w:rsidRPr="00BA67F3">
        <w:rPr>
          <w:rFonts w:eastAsia="Times New Roman" w:cs="Times New Roman"/>
          <w:color w:val="262626" w:themeColor="text1" w:themeTint="D9"/>
          <w:kern w:val="28"/>
          <w14:cntxtAlts/>
        </w:rPr>
        <w:t> </w:t>
      </w:r>
    </w:p>
    <w:p w14:paraId="7D5481E6" w14:textId="391012CD" w:rsidR="00BA67F3" w:rsidRPr="00BA67F3" w:rsidRDefault="00BA67F3" w:rsidP="00BA67F3">
      <w:pPr>
        <w:widowControl w:val="0"/>
        <w:rPr>
          <w:rFonts w:eastAsia="Times New Roman" w:cs="Times New Roman"/>
          <w:color w:val="262626" w:themeColor="text1" w:themeTint="D9"/>
          <w:kern w:val="28"/>
          <w:u w:val="single"/>
          <w14:cntxtAlts/>
        </w:rPr>
      </w:pPr>
      <w:r w:rsidRPr="00BA67F3">
        <w:rPr>
          <w:rFonts w:eastAsia="Times New Roman" w:cs="Times New Roman"/>
          <w:color w:val="262626" w:themeColor="text1" w:themeTint="D9"/>
          <w:kern w:val="28"/>
          <w:highlight w:val="magenta"/>
          <w:u w:val="single"/>
          <w14:cntxtAlts/>
        </w:rPr>
        <w:t>FACS</w:t>
      </w:r>
      <w:r>
        <w:rPr>
          <w:rFonts w:eastAsia="Times New Roman" w:cs="Times New Roman"/>
          <w:color w:val="262626" w:themeColor="text1" w:themeTint="D9"/>
          <w:kern w:val="28"/>
          <w:u w:val="single"/>
          <w14:cntxtAlts/>
        </w:rPr>
        <w:t xml:space="preserve"> (when met, these are highlighted in pink)</w:t>
      </w:r>
    </w:p>
    <w:p w14:paraId="2E0857AE" w14:textId="77777777" w:rsidR="00BA67F3" w:rsidRPr="00BA67F3" w:rsidRDefault="00BA67F3" w:rsidP="00BA67F3">
      <w:pPr>
        <w:widowControl w:val="0"/>
        <w:rPr>
          <w:rFonts w:eastAsia="Times New Roman" w:cs="Times New Roman"/>
          <w:i/>
          <w:iCs/>
          <w:color w:val="262626" w:themeColor="text1" w:themeTint="D9"/>
          <w:kern w:val="28"/>
          <w14:cntxtAlts/>
        </w:rPr>
      </w:pPr>
      <w:r w:rsidRPr="00BA67F3">
        <w:rPr>
          <w:rFonts w:eastAsia="Times New Roman" w:cs="Times New Roman"/>
          <w:color w:val="262626" w:themeColor="text1" w:themeTint="D9"/>
          <w:kern w:val="28"/>
          <w14:cntxtAlts/>
        </w:rPr>
        <w:t xml:space="preserve">FN41 Foods I: </w:t>
      </w:r>
      <w:r w:rsidRPr="00BA67F3">
        <w:rPr>
          <w:rFonts w:eastAsia="Times New Roman" w:cs="Times New Roman"/>
          <w:i/>
          <w:iCs/>
          <w:color w:val="262626" w:themeColor="text1" w:themeTint="D9"/>
          <w:kern w:val="28"/>
          <w14:cntxtAlts/>
        </w:rPr>
        <w:t>1.00 understand methods for safety, sanitation, processes and conserving resources., 2.00 Understand methods of food preparation, 4.00 Understand the relationship between food choices and health, 5.00 Understand food choices, 6.00 Apply methods for meal planning and  preparation.</w:t>
      </w:r>
    </w:p>
    <w:p w14:paraId="11188342" w14:textId="77777777" w:rsidR="00BA67F3" w:rsidRPr="00BA67F3" w:rsidRDefault="00BA67F3" w:rsidP="00BA67F3">
      <w:pPr>
        <w:widowControl w:val="0"/>
        <w:rPr>
          <w:rFonts w:eastAsia="Times New Roman" w:cs="Times New Roman"/>
          <w:i/>
          <w:iCs/>
          <w:color w:val="262626" w:themeColor="text1" w:themeTint="D9"/>
          <w:kern w:val="28"/>
          <w14:cntxtAlts/>
        </w:rPr>
      </w:pPr>
      <w:r w:rsidRPr="00BA67F3">
        <w:rPr>
          <w:rFonts w:eastAsia="Times New Roman" w:cs="Times New Roman"/>
          <w:color w:val="262626" w:themeColor="text1" w:themeTint="D9"/>
          <w:kern w:val="28"/>
          <w14:cntxtAlts/>
        </w:rPr>
        <w:t xml:space="preserve">FN43 Foods II Technology: </w:t>
      </w:r>
      <w:r w:rsidRPr="00BA67F3">
        <w:rPr>
          <w:rFonts w:eastAsia="Times New Roman" w:cs="Times New Roman"/>
          <w:i/>
          <w:iCs/>
          <w:color w:val="262626" w:themeColor="text1" w:themeTint="D9"/>
          <w:kern w:val="28"/>
          <w14:cntxtAlts/>
        </w:rPr>
        <w:t>3.00 Understand the functions of food constituents, 5.00 Understand how microorganisms affect food safety and food quality, 7.00 Understand food production systems.</w:t>
      </w:r>
    </w:p>
    <w:p w14:paraId="747034AB" w14:textId="63511CC0" w:rsidR="00BA67F3" w:rsidRPr="00BA67F3" w:rsidRDefault="00BA67F3" w:rsidP="00BA67F3">
      <w:pPr>
        <w:widowControl w:val="0"/>
        <w:rPr>
          <w:rFonts w:eastAsia="Times New Roman" w:cs="Times New Roman"/>
          <w:i/>
          <w:iCs/>
          <w:color w:val="262626" w:themeColor="text1" w:themeTint="D9"/>
          <w:kern w:val="28"/>
          <w14:cntxtAlts/>
        </w:rPr>
      </w:pPr>
      <w:r w:rsidRPr="00BA67F3">
        <w:rPr>
          <w:rFonts w:eastAsia="Times New Roman" w:cs="Times New Roman"/>
          <w:color w:val="262626" w:themeColor="text1" w:themeTint="D9"/>
          <w:kern w:val="28"/>
          <w14:cntxtAlts/>
        </w:rPr>
        <w:t xml:space="preserve">FN42 Foods II Enterprise:  </w:t>
      </w:r>
      <w:r w:rsidRPr="00BA67F3">
        <w:rPr>
          <w:rFonts w:eastAsia="Times New Roman" w:cs="Times New Roman"/>
          <w:i/>
          <w:iCs/>
          <w:color w:val="262626" w:themeColor="text1" w:themeTint="D9"/>
          <w:kern w:val="28"/>
          <w14:cntxtAlts/>
        </w:rPr>
        <w:t>1.00 Understand causes of foodborne illness, 2.00 Understand factors that influence food safety, 3.00 Understand safe facilities, pest management, and sanitation, 5.00 Apply specialty food preparation skills.</w:t>
      </w:r>
    </w:p>
    <w:p w14:paraId="4F680FC2" w14:textId="48BA61CF" w:rsidR="003B34FB" w:rsidRPr="00BA67F3" w:rsidRDefault="003B34FB" w:rsidP="00BA67F3">
      <w:pPr>
        <w:widowControl w:val="0"/>
        <w:rPr>
          <w:rFonts w:ascii="Times New Roman" w:eastAsia="Times New Roman" w:hAnsi="Times New Roman" w:cs="Times New Roman"/>
          <w:color w:val="000000"/>
          <w:kern w:val="28"/>
          <w:sz w:val="20"/>
          <w:szCs w:val="20"/>
          <w14:cntxtAlts/>
        </w:rPr>
      </w:pPr>
    </w:p>
    <w:p w14:paraId="32F82A88" w14:textId="77777777" w:rsidR="005B1AF1" w:rsidRPr="00D02EC8" w:rsidRDefault="005B1AF1" w:rsidP="00B7628E">
      <w:pPr>
        <w:spacing w:line="276" w:lineRule="auto"/>
        <w:rPr>
          <w:rStyle w:val="Strong"/>
          <w:sz w:val="24"/>
          <w:szCs w:val="24"/>
        </w:rPr>
      </w:pPr>
      <w:bookmarkStart w:id="2" w:name="intro"/>
      <w:r w:rsidRPr="00D02EC8">
        <w:rPr>
          <w:rStyle w:val="Strong"/>
          <w:sz w:val="24"/>
          <w:szCs w:val="24"/>
        </w:rPr>
        <w:t>Introduction</w:t>
      </w:r>
    </w:p>
    <w:p w14:paraId="4E319B14" w14:textId="36085FC7" w:rsidR="00771212" w:rsidRPr="00D02EC8" w:rsidRDefault="00F647BC" w:rsidP="00771212">
      <w:pPr>
        <w:pStyle w:val="Normal1"/>
        <w:rPr>
          <w:rFonts w:asciiTheme="minorHAnsi" w:eastAsia="Arial" w:hAnsiTheme="minorHAnsi" w:cs="Arial"/>
          <w:color w:val="595959" w:themeColor="text1" w:themeTint="A6"/>
        </w:rPr>
      </w:pPr>
      <w:bookmarkStart w:id="3" w:name="realscience"/>
      <w:bookmarkEnd w:id="2"/>
      <w:r w:rsidRPr="00D02EC8">
        <w:rPr>
          <w:rFonts w:asciiTheme="minorHAnsi" w:eastAsia="Arial" w:hAnsiTheme="minorHAnsi" w:cs="Arial"/>
          <w:color w:val="595959" w:themeColor="text1" w:themeTint="A6"/>
        </w:rPr>
        <w:t>Radishes are a spicy and nutritious root vegetable that has been cultivated and used in various culinary dishes around the wor</w:t>
      </w:r>
      <w:r w:rsidR="00840494" w:rsidRPr="00D02EC8">
        <w:rPr>
          <w:rFonts w:asciiTheme="minorHAnsi" w:eastAsia="Arial" w:hAnsiTheme="minorHAnsi" w:cs="Arial"/>
          <w:color w:val="595959" w:themeColor="text1" w:themeTint="A6"/>
        </w:rPr>
        <w:t>ld for centuries.  This plant has been bred to various shapes, sizes and colors. Regardless, radishes share a common trait: a taproot that not only anchors it into the ground but is also used to store nutrients and water.</w:t>
      </w:r>
    </w:p>
    <w:p w14:paraId="640F3245" w14:textId="2C9A1C55" w:rsidR="00840494" w:rsidRPr="00D02EC8" w:rsidRDefault="00840494" w:rsidP="00771212">
      <w:pPr>
        <w:pStyle w:val="Normal1"/>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Radishes are typically harvested within 25 days when grown in a sunny spot during North Carolina’s</w:t>
      </w:r>
      <w:r w:rsidR="00BA67F3">
        <w:rPr>
          <w:rFonts w:asciiTheme="minorHAnsi" w:eastAsia="Arial" w:hAnsiTheme="minorHAnsi" w:cs="Arial"/>
          <w:color w:val="595959" w:themeColor="text1" w:themeTint="A6"/>
        </w:rPr>
        <w:t xml:space="preserve"> cool</w:t>
      </w:r>
      <w:r w:rsidRPr="00D02EC8">
        <w:rPr>
          <w:rFonts w:asciiTheme="minorHAnsi" w:eastAsia="Arial" w:hAnsiTheme="minorHAnsi" w:cs="Arial"/>
          <w:color w:val="595959" w:themeColor="text1" w:themeTint="A6"/>
        </w:rPr>
        <w:t xml:space="preserve"> fall or spring seasons. Radishes can be grown in loose soil or in potting soil within a garden or container. Once harvested, this crop can be cleaned and eaten raw or roasted, sautéed, grilled or boiled. In addition, the radish is easily pickled (fermented) and added to countless culinary creations. The fermentation process not only adds many different flavor and texture elements to the radish but also prolongs the storage of t</w:t>
      </w:r>
      <w:r w:rsidR="00BA67F3">
        <w:rPr>
          <w:rFonts w:asciiTheme="minorHAnsi" w:eastAsia="Arial" w:hAnsiTheme="minorHAnsi" w:cs="Arial"/>
          <w:color w:val="595959" w:themeColor="text1" w:themeTint="A6"/>
        </w:rPr>
        <w:t xml:space="preserve">his </w:t>
      </w:r>
      <w:r w:rsidRPr="00D02EC8">
        <w:rPr>
          <w:rFonts w:asciiTheme="minorHAnsi" w:eastAsia="Arial" w:hAnsiTheme="minorHAnsi" w:cs="Arial"/>
          <w:color w:val="595959" w:themeColor="text1" w:themeTint="A6"/>
        </w:rPr>
        <w:t>root vegetable.</w:t>
      </w:r>
    </w:p>
    <w:p w14:paraId="6AA972CF" w14:textId="77777777" w:rsidR="003B34FB" w:rsidRPr="00D02EC8" w:rsidRDefault="003B34FB" w:rsidP="00B7628E">
      <w:pPr>
        <w:spacing w:line="276" w:lineRule="auto"/>
        <w:rPr>
          <w:rStyle w:val="Strong"/>
          <w:sz w:val="24"/>
          <w:szCs w:val="24"/>
        </w:rPr>
      </w:pPr>
    </w:p>
    <w:p w14:paraId="76E05182" w14:textId="67EC6745" w:rsidR="007E3C37" w:rsidRPr="00D02EC8" w:rsidRDefault="007E3C37" w:rsidP="00B7628E">
      <w:pPr>
        <w:spacing w:line="276" w:lineRule="auto"/>
        <w:rPr>
          <w:rStyle w:val="Strong"/>
          <w:sz w:val="24"/>
          <w:szCs w:val="24"/>
        </w:rPr>
      </w:pPr>
      <w:r w:rsidRPr="00D02EC8">
        <w:rPr>
          <w:rStyle w:val="Strong"/>
          <w:sz w:val="24"/>
          <w:szCs w:val="24"/>
        </w:rPr>
        <w:t>Real Science</w:t>
      </w:r>
      <w:r w:rsidR="00840494" w:rsidRPr="00D02EC8">
        <w:rPr>
          <w:rStyle w:val="Strong"/>
          <w:sz w:val="24"/>
          <w:szCs w:val="24"/>
        </w:rPr>
        <w:t xml:space="preserve"> and Life</w:t>
      </w:r>
      <w:r w:rsidRPr="00D02EC8">
        <w:rPr>
          <w:rStyle w:val="Strong"/>
          <w:sz w:val="24"/>
          <w:szCs w:val="24"/>
        </w:rPr>
        <w:t xml:space="preserve"> Application</w:t>
      </w:r>
    </w:p>
    <w:bookmarkEnd w:id="3"/>
    <w:p w14:paraId="76CE7E6C" w14:textId="66279D9E" w:rsidR="00771212" w:rsidRPr="00D02EC8" w:rsidRDefault="00840494" w:rsidP="00771212">
      <w:pPr>
        <w:rPr>
          <w:color w:val="595959" w:themeColor="text1" w:themeTint="A6"/>
        </w:rPr>
      </w:pPr>
      <w:r w:rsidRPr="00D02EC8">
        <w:rPr>
          <w:color w:val="595959" w:themeColor="text1" w:themeTint="A6"/>
        </w:rPr>
        <w:t xml:space="preserve">In the year 2050, </w:t>
      </w:r>
      <w:r w:rsidR="00AB45AB" w:rsidRPr="00D02EC8">
        <w:rPr>
          <w:color w:val="595959" w:themeColor="text1" w:themeTint="A6"/>
        </w:rPr>
        <w:t>nine</w:t>
      </w:r>
      <w:r w:rsidRPr="00D02EC8">
        <w:rPr>
          <w:color w:val="595959" w:themeColor="text1" w:themeTint="A6"/>
        </w:rPr>
        <w:t xml:space="preserve"> billion people will sit down for dinner on the planet. These people will need to be fed with fewer resources (like water and space) available to farmers growing the crops. </w:t>
      </w:r>
    </w:p>
    <w:p w14:paraId="0E53DFB9" w14:textId="1EA5DFEA" w:rsidR="00840494" w:rsidRPr="00D02EC8" w:rsidRDefault="00840494" w:rsidP="00771212">
      <w:pPr>
        <w:rPr>
          <w:color w:val="595959" w:themeColor="text1" w:themeTint="A6"/>
        </w:rPr>
      </w:pPr>
      <w:r w:rsidRPr="00D02EC8">
        <w:rPr>
          <w:color w:val="595959" w:themeColor="text1" w:themeTint="A6"/>
        </w:rPr>
        <w:t xml:space="preserve">The radish offers a very short life cycle before harvest, the ability to be </w:t>
      </w:r>
      <w:proofErr w:type="spellStart"/>
      <w:r w:rsidRPr="00D02EC8">
        <w:rPr>
          <w:color w:val="595959" w:themeColor="text1" w:themeTint="A6"/>
        </w:rPr>
        <w:t>interplanted</w:t>
      </w:r>
      <w:proofErr w:type="spellEnd"/>
      <w:r w:rsidRPr="00D02EC8">
        <w:rPr>
          <w:color w:val="595959" w:themeColor="text1" w:themeTint="A6"/>
        </w:rPr>
        <w:t xml:space="preserve"> amongst other crops, and a wealth of nutritional qualities. Additionally, a pickled radish can help to preserve a food source through the process of fermentation. </w:t>
      </w:r>
    </w:p>
    <w:p w14:paraId="08AE37F8" w14:textId="2DE9653F" w:rsidR="00840494" w:rsidRPr="00D02EC8" w:rsidRDefault="00840494" w:rsidP="00771212">
      <w:pPr>
        <w:rPr>
          <w:color w:val="595959" w:themeColor="text1" w:themeTint="A6"/>
        </w:rPr>
      </w:pPr>
      <w:r w:rsidRPr="00D02EC8">
        <w:rPr>
          <w:color w:val="595959" w:themeColor="text1" w:themeTint="A6"/>
        </w:rPr>
        <w:t xml:space="preserve">Growing radishes and using them in various </w:t>
      </w:r>
      <w:r w:rsidR="00DE4820" w:rsidRPr="00D02EC8">
        <w:rPr>
          <w:color w:val="595959" w:themeColor="text1" w:themeTint="A6"/>
        </w:rPr>
        <w:t xml:space="preserve">dishes can help to feed the world a nutritious dish using a sustainable, quick, and easily cultivated crop. </w:t>
      </w:r>
    </w:p>
    <w:p w14:paraId="62B009A3" w14:textId="77777777" w:rsidR="003B34FB" w:rsidRPr="00D02EC8" w:rsidRDefault="003B34FB" w:rsidP="003B34FB">
      <w:pPr>
        <w:spacing w:line="276" w:lineRule="auto"/>
        <w:rPr>
          <w:rFonts w:ascii="Cambria" w:eastAsia="Times New Roman" w:hAnsi="Cambria" w:cs="Arial"/>
          <w:color w:val="595959" w:themeColor="text1" w:themeTint="A6"/>
        </w:rPr>
      </w:pPr>
    </w:p>
    <w:p w14:paraId="10455861" w14:textId="037D29EF" w:rsidR="004F35FC" w:rsidRPr="00D02EC8" w:rsidRDefault="004F35FC" w:rsidP="00B7628E">
      <w:pPr>
        <w:spacing w:line="276" w:lineRule="auto"/>
        <w:rPr>
          <w:rStyle w:val="Strong"/>
          <w:sz w:val="24"/>
          <w:szCs w:val="24"/>
        </w:rPr>
      </w:pPr>
      <w:bookmarkStart w:id="4" w:name="timeloc"/>
      <w:r w:rsidRPr="00D02EC8">
        <w:rPr>
          <w:rStyle w:val="Strong"/>
          <w:sz w:val="24"/>
          <w:szCs w:val="24"/>
        </w:rPr>
        <w:t>Time &amp; Location</w:t>
      </w:r>
    </w:p>
    <w:p w14:paraId="043DB971" w14:textId="134005E3" w:rsidR="00771212" w:rsidRPr="00D02EC8" w:rsidRDefault="00771212" w:rsidP="00771212">
      <w:pPr>
        <w:pStyle w:val="Normal1"/>
        <w:rPr>
          <w:rFonts w:asciiTheme="minorHAnsi" w:eastAsia="Arial" w:hAnsiTheme="minorHAnsi" w:cs="Arial"/>
          <w:color w:val="595959" w:themeColor="text1" w:themeTint="A6"/>
        </w:rPr>
      </w:pPr>
      <w:bookmarkStart w:id="5" w:name="teachermat"/>
      <w:bookmarkEnd w:id="4"/>
      <w:r w:rsidRPr="00D02EC8">
        <w:rPr>
          <w:rFonts w:asciiTheme="minorHAnsi" w:eastAsia="Arial" w:hAnsiTheme="minorHAnsi" w:cs="Arial"/>
          <w:color w:val="595959" w:themeColor="text1" w:themeTint="A6"/>
        </w:rPr>
        <w:t xml:space="preserve">This lesson requires </w:t>
      </w:r>
      <w:r w:rsidR="009F7D53" w:rsidRPr="00D02EC8">
        <w:rPr>
          <w:rFonts w:asciiTheme="minorHAnsi" w:eastAsia="Arial" w:hAnsiTheme="minorHAnsi" w:cs="Arial"/>
          <w:color w:val="595959" w:themeColor="text1" w:themeTint="A6"/>
        </w:rPr>
        <w:t>five</w:t>
      </w:r>
      <w:r w:rsidR="006E6F60" w:rsidRPr="00D02EC8">
        <w:rPr>
          <w:rFonts w:asciiTheme="minorHAnsi" w:eastAsia="Arial" w:hAnsiTheme="minorHAnsi" w:cs="Arial"/>
          <w:color w:val="595959" w:themeColor="text1" w:themeTint="A6"/>
        </w:rPr>
        <w:t xml:space="preserve"> 9</w:t>
      </w:r>
      <w:r w:rsidRPr="00D02EC8">
        <w:rPr>
          <w:rFonts w:asciiTheme="minorHAnsi" w:eastAsia="Arial" w:hAnsiTheme="minorHAnsi" w:cs="Arial"/>
          <w:color w:val="595959" w:themeColor="text1" w:themeTint="A6"/>
        </w:rPr>
        <w:t xml:space="preserve">0-minute sessions </w:t>
      </w:r>
      <w:r w:rsidR="00DE4820" w:rsidRPr="00D02EC8">
        <w:rPr>
          <w:rFonts w:asciiTheme="minorHAnsi" w:eastAsia="Arial" w:hAnsiTheme="minorHAnsi" w:cs="Arial"/>
          <w:color w:val="595959" w:themeColor="text1" w:themeTint="A6"/>
        </w:rPr>
        <w:t>of instruction</w:t>
      </w:r>
      <w:r w:rsidRPr="00D02EC8">
        <w:rPr>
          <w:rFonts w:asciiTheme="minorHAnsi" w:eastAsia="Arial" w:hAnsiTheme="minorHAnsi" w:cs="Arial"/>
          <w:color w:val="595959" w:themeColor="text1" w:themeTint="A6"/>
        </w:rPr>
        <w:t xml:space="preserve">. </w:t>
      </w:r>
      <w:r w:rsidR="009F7D53" w:rsidRPr="00D02EC8">
        <w:rPr>
          <w:rFonts w:asciiTheme="minorHAnsi" w:eastAsia="Arial" w:hAnsiTheme="minorHAnsi" w:cs="Arial"/>
          <w:color w:val="595959" w:themeColor="text1" w:themeTint="A6"/>
        </w:rPr>
        <w:t xml:space="preserve">An entire day will be spent in the classroom and a garden-like location on the first day. In addition, each week (for between three and four weeks) students will need to spend 20-45 minutes in the garden observing their space, cultivating, and seeking solutions to problems. One full day will be spent harvesting and analyzing </w:t>
      </w:r>
      <w:r w:rsidR="009F7D53" w:rsidRPr="00D02EC8">
        <w:rPr>
          <w:rFonts w:asciiTheme="minorHAnsi" w:eastAsia="Arial" w:hAnsiTheme="minorHAnsi" w:cs="Arial"/>
          <w:color w:val="595959" w:themeColor="text1" w:themeTint="A6"/>
        </w:rPr>
        <w:lastRenderedPageBreak/>
        <w:t>their radish cultivation. A half day will be spent fermenting and pickling radishes and an additional half to a full day will be spent preparing radishes for an edible dish.</w:t>
      </w:r>
    </w:p>
    <w:p w14:paraId="1ED49D7E" w14:textId="79D87D21" w:rsidR="00132850" w:rsidRPr="00D02EC8" w:rsidRDefault="00132850" w:rsidP="00771212">
      <w:pPr>
        <w:pStyle w:val="Normal1"/>
        <w:rPr>
          <w:rFonts w:asciiTheme="minorHAnsi" w:eastAsia="Arial" w:hAnsiTheme="minorHAnsi" w:cs="Arial"/>
          <w:color w:val="595959" w:themeColor="text1" w:themeTint="A6"/>
        </w:rPr>
      </w:pPr>
    </w:p>
    <w:p w14:paraId="01454D09" w14:textId="2F3DA319" w:rsidR="00132850" w:rsidRPr="00D02EC8" w:rsidRDefault="00132850" w:rsidP="00771212">
      <w:pPr>
        <w:pStyle w:val="Normal1"/>
        <w:rPr>
          <w:rFonts w:asciiTheme="minorHAnsi" w:hAnsiTheme="minorHAnsi"/>
          <w:color w:val="595959" w:themeColor="text1" w:themeTint="A6"/>
        </w:rPr>
      </w:pPr>
      <w:r w:rsidRPr="00D02EC8">
        <w:rPr>
          <w:rFonts w:asciiTheme="minorHAnsi" w:eastAsia="Arial" w:hAnsiTheme="minorHAnsi" w:cs="Arial"/>
          <w:color w:val="595959" w:themeColor="text1" w:themeTint="A6"/>
        </w:rPr>
        <w:t>Teachers rarely teach an entire unit from start to finish. Just like all lessons, this can be cut and pasted. If you are not interested in growing your own radishes, skip it and just buy some radishes and try fermenting and pickling them. No time after the radishes are harvested? Just send some of the radishes home and have the students direct their own exploration for homework or a project. Have them try fermentation at home and document their work with pictures and have them upload their photos and observations to a class blog. This curriculum can be worked into your classroom… promise.</w:t>
      </w:r>
      <w:r w:rsidR="00BA67F3">
        <w:rPr>
          <w:rFonts w:asciiTheme="minorHAnsi" w:eastAsia="Arial" w:hAnsiTheme="minorHAnsi" w:cs="Arial"/>
          <w:color w:val="595959" w:themeColor="text1" w:themeTint="A6"/>
        </w:rPr>
        <w:t xml:space="preserve"> Just choose your activity.</w:t>
      </w:r>
    </w:p>
    <w:p w14:paraId="5F50B3DD" w14:textId="77777777" w:rsidR="00132850" w:rsidRPr="00D02EC8" w:rsidRDefault="00132850" w:rsidP="00BA67F3">
      <w:pPr>
        <w:pStyle w:val="Normal1"/>
        <w:contextualSpacing/>
        <w:rPr>
          <w:rStyle w:val="Strong"/>
          <w:b w:val="0"/>
          <w:sz w:val="24"/>
          <w:szCs w:val="24"/>
        </w:rPr>
      </w:pPr>
    </w:p>
    <w:p w14:paraId="08C05A28" w14:textId="4BE435F4" w:rsidR="007E3C37" w:rsidRPr="00D02EC8" w:rsidRDefault="000F2CB2" w:rsidP="00B17B1F">
      <w:pPr>
        <w:spacing w:line="276" w:lineRule="auto"/>
        <w:rPr>
          <w:rStyle w:val="Strong"/>
          <w:sz w:val="24"/>
          <w:szCs w:val="24"/>
        </w:rPr>
      </w:pPr>
      <w:bookmarkStart w:id="6" w:name="studentmat"/>
      <w:bookmarkEnd w:id="5"/>
      <w:r w:rsidRPr="00D02EC8">
        <w:rPr>
          <w:rStyle w:val="Strong"/>
          <w:sz w:val="24"/>
          <w:szCs w:val="24"/>
        </w:rPr>
        <w:t>Student Materials</w:t>
      </w:r>
    </w:p>
    <w:p w14:paraId="750E6259" w14:textId="77777777" w:rsidR="00771212" w:rsidRPr="00D02EC8" w:rsidRDefault="00771212" w:rsidP="00771212">
      <w:pPr>
        <w:pStyle w:val="Normal1"/>
        <w:contextualSpacing/>
        <w:rPr>
          <w:rFonts w:asciiTheme="minorHAnsi" w:eastAsia="Arial" w:hAnsiTheme="minorHAnsi" w:cs="Arial"/>
          <w:color w:val="595959" w:themeColor="text1" w:themeTint="A6"/>
        </w:rPr>
      </w:pPr>
      <w:bookmarkStart w:id="7" w:name="safety"/>
      <w:bookmarkEnd w:id="6"/>
      <w:r w:rsidRPr="00D02EC8">
        <w:rPr>
          <w:rFonts w:asciiTheme="minorHAnsi" w:eastAsia="Arial" w:hAnsiTheme="minorHAnsi" w:cs="Arial"/>
          <w:color w:val="595959" w:themeColor="text1" w:themeTint="A6"/>
        </w:rPr>
        <w:t>Day 1:</w:t>
      </w:r>
    </w:p>
    <w:p w14:paraId="43DFE48C" w14:textId="2B62940F" w:rsidR="00771212" w:rsidRDefault="00DE4820" w:rsidP="00771212">
      <w:pPr>
        <w:pStyle w:val="Normal1"/>
        <w:numPr>
          <w:ilvl w:val="0"/>
          <w:numId w:val="9"/>
        </w:numPr>
        <w:contextualSpacing/>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 xml:space="preserve">A Spicy Little Radish </w:t>
      </w:r>
      <w:r w:rsidR="00BA67F3">
        <w:rPr>
          <w:rFonts w:asciiTheme="minorHAnsi" w:eastAsia="Arial" w:hAnsiTheme="minorHAnsi" w:cs="Arial"/>
          <w:color w:val="595959" w:themeColor="text1" w:themeTint="A6"/>
        </w:rPr>
        <w:t>(student handout)</w:t>
      </w:r>
    </w:p>
    <w:p w14:paraId="10F54934" w14:textId="1102AB76" w:rsidR="00BA67F3" w:rsidRPr="00D02EC8" w:rsidRDefault="00BA67F3" w:rsidP="00771212">
      <w:pPr>
        <w:pStyle w:val="Normal1"/>
        <w:numPr>
          <w:ilvl w:val="0"/>
          <w:numId w:val="9"/>
        </w:numPr>
        <w:contextualSpacing/>
        <w:rPr>
          <w:rFonts w:asciiTheme="minorHAnsi" w:eastAsia="Arial" w:hAnsiTheme="minorHAnsi" w:cs="Arial"/>
          <w:color w:val="595959" w:themeColor="text1" w:themeTint="A6"/>
        </w:rPr>
      </w:pPr>
      <w:r>
        <w:rPr>
          <w:rFonts w:asciiTheme="minorHAnsi" w:eastAsia="Arial" w:hAnsiTheme="minorHAnsi" w:cs="Arial"/>
          <w:color w:val="595959" w:themeColor="text1" w:themeTint="A6"/>
        </w:rPr>
        <w:t>Just Eat It: Radishes (student handout)</w:t>
      </w:r>
    </w:p>
    <w:p w14:paraId="215EDB6B" w14:textId="1D49B97C" w:rsidR="00DE4820" w:rsidRPr="00D02EC8" w:rsidRDefault="00265B65" w:rsidP="00771212">
      <w:pPr>
        <w:pStyle w:val="Normal1"/>
        <w:numPr>
          <w:ilvl w:val="0"/>
          <w:numId w:val="9"/>
        </w:numPr>
        <w:contextualSpacing/>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 xml:space="preserve">Radishes </w:t>
      </w:r>
      <w:r w:rsidR="00BA67F3">
        <w:rPr>
          <w:rFonts w:asciiTheme="minorHAnsi" w:eastAsia="Arial" w:hAnsiTheme="minorHAnsi" w:cs="Arial"/>
          <w:color w:val="595959" w:themeColor="text1" w:themeTint="A6"/>
        </w:rPr>
        <w:t>(</w:t>
      </w:r>
      <w:r w:rsidRPr="00D02EC8">
        <w:rPr>
          <w:rFonts w:asciiTheme="minorHAnsi" w:eastAsia="Arial" w:hAnsiTheme="minorHAnsi" w:cs="Arial"/>
          <w:color w:val="595959" w:themeColor="text1" w:themeTint="A6"/>
        </w:rPr>
        <w:t>a Prezi</w:t>
      </w:r>
      <w:r w:rsidR="00BA67F3">
        <w:rPr>
          <w:rFonts w:asciiTheme="minorHAnsi" w:eastAsia="Arial" w:hAnsiTheme="minorHAnsi" w:cs="Arial"/>
          <w:color w:val="595959" w:themeColor="text1" w:themeTint="A6"/>
        </w:rPr>
        <w:t>)</w:t>
      </w:r>
      <w:r w:rsidRPr="00D02EC8">
        <w:rPr>
          <w:rFonts w:asciiTheme="minorHAnsi" w:eastAsia="Arial" w:hAnsiTheme="minorHAnsi" w:cs="Arial"/>
          <w:color w:val="595959" w:themeColor="text1" w:themeTint="A6"/>
        </w:rPr>
        <w:t xml:space="preserve"> by Jodi Riedel</w:t>
      </w:r>
    </w:p>
    <w:p w14:paraId="2FB59E87" w14:textId="7BF4F05A" w:rsidR="00265B65" w:rsidRPr="00D02EC8" w:rsidRDefault="008F6B52" w:rsidP="00771212">
      <w:pPr>
        <w:pStyle w:val="Normal1"/>
        <w:numPr>
          <w:ilvl w:val="0"/>
          <w:numId w:val="9"/>
        </w:numPr>
        <w:contextualSpacing/>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Radish Seeds (one packet per student, partners, or group)</w:t>
      </w:r>
    </w:p>
    <w:p w14:paraId="5C4FC993" w14:textId="305D93A1" w:rsidR="008F6B52" w:rsidRPr="00D02EC8" w:rsidRDefault="008F6B52" w:rsidP="00771212">
      <w:pPr>
        <w:pStyle w:val="Normal1"/>
        <w:numPr>
          <w:ilvl w:val="0"/>
          <w:numId w:val="9"/>
        </w:numPr>
        <w:contextualSpacing/>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Garden plot or media</w:t>
      </w:r>
      <w:r w:rsidR="00BA67F3">
        <w:rPr>
          <w:rFonts w:asciiTheme="minorHAnsi" w:eastAsia="Arial" w:hAnsiTheme="minorHAnsi" w:cs="Arial"/>
          <w:color w:val="595959" w:themeColor="text1" w:themeTint="A6"/>
        </w:rPr>
        <w:t xml:space="preserve"> (potting soil or container with potting soil)</w:t>
      </w:r>
    </w:p>
    <w:p w14:paraId="7F713079" w14:textId="09E3EF9D" w:rsidR="007014FE" w:rsidRPr="00D02EC8" w:rsidRDefault="008F6B52" w:rsidP="007014FE">
      <w:pPr>
        <w:pStyle w:val="Normal1"/>
        <w:numPr>
          <w:ilvl w:val="0"/>
          <w:numId w:val="9"/>
        </w:numPr>
        <w:contextualSpacing/>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Water</w:t>
      </w:r>
    </w:p>
    <w:p w14:paraId="55FC10BF" w14:textId="77777777" w:rsidR="00334A8F" w:rsidRPr="00D02EC8" w:rsidRDefault="00334A8F" w:rsidP="00334A8F">
      <w:pPr>
        <w:pStyle w:val="Normal1"/>
        <w:ind w:left="720"/>
        <w:contextualSpacing/>
        <w:rPr>
          <w:rFonts w:asciiTheme="minorHAnsi" w:eastAsia="Arial" w:hAnsiTheme="minorHAnsi" w:cs="Arial"/>
          <w:color w:val="595959" w:themeColor="text1" w:themeTint="A6"/>
        </w:rPr>
      </w:pPr>
    </w:p>
    <w:p w14:paraId="7F4F9E34" w14:textId="1028AB45" w:rsidR="00771212" w:rsidRPr="00D02EC8" w:rsidRDefault="008F6B52" w:rsidP="00771212">
      <w:pPr>
        <w:pStyle w:val="Normal1"/>
        <w:contextualSpacing/>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Days 2-25</w:t>
      </w:r>
      <w:r w:rsidR="003B4584" w:rsidRPr="00D02EC8">
        <w:rPr>
          <w:rFonts w:asciiTheme="minorHAnsi" w:eastAsia="Arial" w:hAnsiTheme="minorHAnsi" w:cs="Arial"/>
          <w:color w:val="595959" w:themeColor="text1" w:themeTint="A6"/>
        </w:rPr>
        <w:t>ish</w:t>
      </w:r>
      <w:r w:rsidR="00771212" w:rsidRPr="00D02EC8">
        <w:rPr>
          <w:rFonts w:asciiTheme="minorHAnsi" w:eastAsia="Arial" w:hAnsiTheme="minorHAnsi" w:cs="Arial"/>
          <w:color w:val="595959" w:themeColor="text1" w:themeTint="A6"/>
        </w:rPr>
        <w:t>:</w:t>
      </w:r>
    </w:p>
    <w:p w14:paraId="56D667EA" w14:textId="6ABB565E" w:rsidR="008F6B52" w:rsidRPr="00D02EC8" w:rsidRDefault="008F6B52" w:rsidP="00771212">
      <w:pPr>
        <w:pStyle w:val="Normal1"/>
        <w:numPr>
          <w:ilvl w:val="0"/>
          <w:numId w:val="10"/>
        </w:numPr>
        <w:contextualSpacing/>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A Spicy Little Radish (student handout)</w:t>
      </w:r>
    </w:p>
    <w:p w14:paraId="2C753ECE" w14:textId="0B8A446E" w:rsidR="00771212" w:rsidRPr="00D02EC8" w:rsidRDefault="008F6B52" w:rsidP="00771212">
      <w:pPr>
        <w:pStyle w:val="Normal1"/>
        <w:numPr>
          <w:ilvl w:val="0"/>
          <w:numId w:val="10"/>
        </w:numPr>
        <w:contextualSpacing/>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Water</w:t>
      </w:r>
    </w:p>
    <w:p w14:paraId="28F73FE0" w14:textId="2A274958" w:rsidR="00771212" w:rsidRPr="00D02EC8" w:rsidRDefault="008F6B52" w:rsidP="00771212">
      <w:pPr>
        <w:pStyle w:val="Normal1"/>
        <w:numPr>
          <w:ilvl w:val="0"/>
          <w:numId w:val="10"/>
        </w:numPr>
        <w:contextualSpacing/>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Garden cultivation tools (gloves, hoes, other garden tools)</w:t>
      </w:r>
    </w:p>
    <w:p w14:paraId="281F5B3E" w14:textId="77777777" w:rsidR="00334A8F" w:rsidRPr="00D02EC8" w:rsidRDefault="00334A8F" w:rsidP="00334A8F">
      <w:pPr>
        <w:pStyle w:val="Normal1"/>
        <w:ind w:left="720"/>
        <w:contextualSpacing/>
        <w:rPr>
          <w:rFonts w:asciiTheme="minorHAnsi" w:eastAsia="Arial" w:hAnsiTheme="minorHAnsi" w:cs="Arial"/>
          <w:color w:val="595959" w:themeColor="text1" w:themeTint="A6"/>
        </w:rPr>
      </w:pPr>
    </w:p>
    <w:p w14:paraId="2115FE82" w14:textId="5957962A" w:rsidR="00771212" w:rsidRPr="00D02EC8" w:rsidRDefault="008F6B52" w:rsidP="00771212">
      <w:pPr>
        <w:pStyle w:val="Normal1"/>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Day 25</w:t>
      </w:r>
      <w:r w:rsidR="003B4584" w:rsidRPr="00D02EC8">
        <w:rPr>
          <w:rFonts w:asciiTheme="minorHAnsi" w:eastAsia="Arial" w:hAnsiTheme="minorHAnsi" w:cs="Arial"/>
          <w:color w:val="595959" w:themeColor="text1" w:themeTint="A6"/>
        </w:rPr>
        <w:t>ish</w:t>
      </w:r>
      <w:r w:rsidR="00771212" w:rsidRPr="00D02EC8">
        <w:rPr>
          <w:rFonts w:asciiTheme="minorHAnsi" w:eastAsia="Arial" w:hAnsiTheme="minorHAnsi" w:cs="Arial"/>
          <w:color w:val="595959" w:themeColor="text1" w:themeTint="A6"/>
        </w:rPr>
        <w:t>:</w:t>
      </w:r>
    </w:p>
    <w:p w14:paraId="69209E19" w14:textId="235E10E8" w:rsidR="008F6B52" w:rsidRDefault="008F6B52" w:rsidP="00771212">
      <w:pPr>
        <w:pStyle w:val="Normal1"/>
        <w:numPr>
          <w:ilvl w:val="0"/>
          <w:numId w:val="11"/>
        </w:numPr>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A Spicy Little Radish (student handout)</w:t>
      </w:r>
    </w:p>
    <w:p w14:paraId="414577F2" w14:textId="6E37EEAE" w:rsidR="00BA67F3" w:rsidRPr="00D02EC8" w:rsidRDefault="00BA67F3" w:rsidP="00771212">
      <w:pPr>
        <w:pStyle w:val="Normal1"/>
        <w:numPr>
          <w:ilvl w:val="0"/>
          <w:numId w:val="11"/>
        </w:numPr>
        <w:rPr>
          <w:rFonts w:asciiTheme="minorHAnsi" w:eastAsia="Arial" w:hAnsiTheme="minorHAnsi" w:cs="Arial"/>
          <w:color w:val="595959" w:themeColor="text1" w:themeTint="A6"/>
        </w:rPr>
      </w:pPr>
      <w:r>
        <w:rPr>
          <w:rFonts w:asciiTheme="minorHAnsi" w:eastAsia="Arial" w:hAnsiTheme="minorHAnsi" w:cs="Arial"/>
          <w:color w:val="595959" w:themeColor="text1" w:themeTint="A6"/>
        </w:rPr>
        <w:t xml:space="preserve">Food Science Literacy </w:t>
      </w:r>
      <w:r w:rsidR="00FD40C6">
        <w:rPr>
          <w:rFonts w:asciiTheme="minorHAnsi" w:eastAsia="Arial" w:hAnsiTheme="minorHAnsi" w:cs="Arial"/>
          <w:color w:val="595959" w:themeColor="text1" w:themeTint="A6"/>
        </w:rPr>
        <w:t>Anticipatory Guide (student handout)</w:t>
      </w:r>
    </w:p>
    <w:p w14:paraId="2FED35EE" w14:textId="3A3AC6E0" w:rsidR="008F6B52" w:rsidRPr="00D02EC8" w:rsidRDefault="008F6B52" w:rsidP="00771212">
      <w:pPr>
        <w:pStyle w:val="Normal1"/>
        <w:numPr>
          <w:ilvl w:val="0"/>
          <w:numId w:val="11"/>
        </w:numPr>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Camera for taking photograph of student with radishes</w:t>
      </w:r>
    </w:p>
    <w:p w14:paraId="7A1946D3" w14:textId="36BEF554" w:rsidR="008F6B52" w:rsidRPr="00D02EC8" w:rsidRDefault="008F6B52" w:rsidP="00771212">
      <w:pPr>
        <w:pStyle w:val="Normal1"/>
        <w:numPr>
          <w:ilvl w:val="0"/>
          <w:numId w:val="11"/>
        </w:numPr>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Water</w:t>
      </w:r>
    </w:p>
    <w:p w14:paraId="63D1875C" w14:textId="59C1C7C2" w:rsidR="00771212" w:rsidRPr="00D02EC8" w:rsidRDefault="008F6B52" w:rsidP="00771212">
      <w:pPr>
        <w:pStyle w:val="Normal1"/>
        <w:numPr>
          <w:ilvl w:val="0"/>
          <w:numId w:val="11"/>
        </w:numPr>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Garden cultivation tools</w:t>
      </w:r>
    </w:p>
    <w:p w14:paraId="68DBF7E4" w14:textId="7BEC49ED" w:rsidR="008F6B52" w:rsidRPr="00D02EC8" w:rsidRDefault="008F6B52" w:rsidP="00771212">
      <w:pPr>
        <w:pStyle w:val="Normal1"/>
        <w:numPr>
          <w:ilvl w:val="0"/>
          <w:numId w:val="11"/>
        </w:numPr>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Scale</w:t>
      </w:r>
    </w:p>
    <w:p w14:paraId="201D890C" w14:textId="77777777" w:rsidR="00334A8F" w:rsidRPr="00D02EC8" w:rsidRDefault="00334A8F" w:rsidP="00334A8F">
      <w:pPr>
        <w:pStyle w:val="Normal1"/>
        <w:ind w:left="720"/>
        <w:rPr>
          <w:rFonts w:asciiTheme="minorHAnsi" w:eastAsia="Arial" w:hAnsiTheme="minorHAnsi" w:cs="Arial"/>
          <w:color w:val="595959" w:themeColor="text1" w:themeTint="A6"/>
        </w:rPr>
      </w:pPr>
    </w:p>
    <w:p w14:paraId="420725C1" w14:textId="080EF7CF" w:rsidR="00771212" w:rsidRPr="00D02EC8" w:rsidRDefault="00771212" w:rsidP="00BA67F3">
      <w:pPr>
        <w:pStyle w:val="Normal1"/>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 xml:space="preserve">Days </w:t>
      </w:r>
      <w:r w:rsidR="008F6B52" w:rsidRPr="00D02EC8">
        <w:rPr>
          <w:rFonts w:asciiTheme="minorHAnsi" w:eastAsia="Arial" w:hAnsiTheme="minorHAnsi" w:cs="Arial"/>
          <w:color w:val="595959" w:themeColor="text1" w:themeTint="A6"/>
        </w:rPr>
        <w:t>26</w:t>
      </w:r>
      <w:r w:rsidR="003B4584" w:rsidRPr="00D02EC8">
        <w:rPr>
          <w:rFonts w:asciiTheme="minorHAnsi" w:eastAsia="Arial" w:hAnsiTheme="minorHAnsi" w:cs="Arial"/>
          <w:color w:val="595959" w:themeColor="text1" w:themeTint="A6"/>
        </w:rPr>
        <w:t>ish</w:t>
      </w:r>
      <w:r w:rsidRPr="00D02EC8">
        <w:rPr>
          <w:rFonts w:asciiTheme="minorHAnsi" w:eastAsia="Arial" w:hAnsiTheme="minorHAnsi" w:cs="Arial"/>
          <w:color w:val="595959" w:themeColor="text1" w:themeTint="A6"/>
        </w:rPr>
        <w:t>:</w:t>
      </w:r>
    </w:p>
    <w:p w14:paraId="7FD6CF59" w14:textId="28CD1868" w:rsidR="00BA67F3" w:rsidRDefault="00BA67F3" w:rsidP="008F6B52">
      <w:pPr>
        <w:pStyle w:val="Normal1"/>
        <w:numPr>
          <w:ilvl w:val="0"/>
          <w:numId w:val="12"/>
        </w:numPr>
        <w:rPr>
          <w:rFonts w:asciiTheme="minorHAnsi" w:eastAsia="Arial" w:hAnsiTheme="minorHAnsi" w:cs="Arial"/>
          <w:color w:val="595959" w:themeColor="text1" w:themeTint="A6"/>
        </w:rPr>
      </w:pPr>
      <w:r>
        <w:rPr>
          <w:rFonts w:asciiTheme="minorHAnsi" w:eastAsia="Arial" w:hAnsiTheme="minorHAnsi" w:cs="Arial"/>
          <w:color w:val="595959" w:themeColor="text1" w:themeTint="A6"/>
        </w:rPr>
        <w:t>An Exploration of a Radish Preservation (student handout)</w:t>
      </w:r>
    </w:p>
    <w:p w14:paraId="0CD92F5B" w14:textId="72CC83F1" w:rsidR="00FD40C6" w:rsidRDefault="00FD40C6" w:rsidP="008F6B52">
      <w:pPr>
        <w:pStyle w:val="Normal1"/>
        <w:numPr>
          <w:ilvl w:val="0"/>
          <w:numId w:val="12"/>
        </w:numPr>
        <w:rPr>
          <w:rFonts w:asciiTheme="minorHAnsi" w:eastAsia="Arial" w:hAnsiTheme="minorHAnsi" w:cs="Arial"/>
          <w:color w:val="595959" w:themeColor="text1" w:themeTint="A6"/>
        </w:rPr>
      </w:pPr>
      <w:r>
        <w:rPr>
          <w:rFonts w:asciiTheme="minorHAnsi" w:eastAsia="Arial" w:hAnsiTheme="minorHAnsi" w:cs="Arial"/>
          <w:color w:val="595959" w:themeColor="text1" w:themeTint="A6"/>
        </w:rPr>
        <w:t>Food Science Literacy Anticipatory Guide (student handout)</w:t>
      </w:r>
    </w:p>
    <w:p w14:paraId="43A9D21C" w14:textId="77777777" w:rsidR="008F6B52" w:rsidRPr="00D02EC8" w:rsidRDefault="008F6B52" w:rsidP="008F6B52">
      <w:pPr>
        <w:pStyle w:val="Normal1"/>
        <w:numPr>
          <w:ilvl w:val="0"/>
          <w:numId w:val="12"/>
        </w:numPr>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Ingredients for fermentation</w:t>
      </w:r>
    </w:p>
    <w:p w14:paraId="28BF47BC" w14:textId="3BC5AC5E" w:rsidR="008F6B52" w:rsidRPr="00D02EC8" w:rsidRDefault="00132850" w:rsidP="008F6B52">
      <w:pPr>
        <w:pStyle w:val="Normal1"/>
        <w:numPr>
          <w:ilvl w:val="1"/>
          <w:numId w:val="12"/>
        </w:numPr>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Water</w:t>
      </w:r>
    </w:p>
    <w:p w14:paraId="3BCDBC0A" w14:textId="4353E483" w:rsidR="008F6B52" w:rsidRPr="00D02EC8" w:rsidRDefault="008F6B52" w:rsidP="008F6B52">
      <w:pPr>
        <w:pStyle w:val="Normal1"/>
        <w:numPr>
          <w:ilvl w:val="1"/>
          <w:numId w:val="12"/>
        </w:numPr>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 xml:space="preserve">Sea Salt </w:t>
      </w:r>
    </w:p>
    <w:p w14:paraId="22C3F702" w14:textId="621CAA81" w:rsidR="003B4584" w:rsidRPr="00D02EC8" w:rsidRDefault="00BD0E5B" w:rsidP="008F6B52">
      <w:pPr>
        <w:pStyle w:val="Normal1"/>
        <w:numPr>
          <w:ilvl w:val="1"/>
          <w:numId w:val="12"/>
        </w:numPr>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 xml:space="preserve">2 </w:t>
      </w:r>
      <w:r w:rsidR="003B4584" w:rsidRPr="00D02EC8">
        <w:rPr>
          <w:rFonts w:asciiTheme="minorHAnsi" w:eastAsia="Arial" w:hAnsiTheme="minorHAnsi" w:cs="Arial"/>
          <w:color w:val="595959" w:themeColor="text1" w:themeTint="A6"/>
        </w:rPr>
        <w:t>pounds of radishes</w:t>
      </w:r>
    </w:p>
    <w:p w14:paraId="00C6011E" w14:textId="47257EBD" w:rsidR="00BD0E5B" w:rsidRPr="00D02EC8" w:rsidRDefault="00BD0E5B" w:rsidP="008F6B52">
      <w:pPr>
        <w:pStyle w:val="Normal1"/>
        <w:numPr>
          <w:ilvl w:val="1"/>
          <w:numId w:val="12"/>
        </w:numPr>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1 small onion</w:t>
      </w:r>
    </w:p>
    <w:p w14:paraId="6B10C418" w14:textId="0F4CDD75" w:rsidR="00BD0E5B" w:rsidRPr="00D02EC8" w:rsidRDefault="00BD0E5B" w:rsidP="008F6B52">
      <w:pPr>
        <w:pStyle w:val="Normal1"/>
        <w:numPr>
          <w:ilvl w:val="1"/>
          <w:numId w:val="12"/>
        </w:numPr>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Vinegar</w:t>
      </w:r>
    </w:p>
    <w:p w14:paraId="7D3FAFEC" w14:textId="1AAE3D9D" w:rsidR="00BD0E5B" w:rsidRPr="00D02EC8" w:rsidRDefault="00BD0E5B" w:rsidP="008F6B52">
      <w:pPr>
        <w:pStyle w:val="Normal1"/>
        <w:numPr>
          <w:ilvl w:val="1"/>
          <w:numId w:val="12"/>
        </w:numPr>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Sugar</w:t>
      </w:r>
    </w:p>
    <w:p w14:paraId="12D89A90" w14:textId="297E6576" w:rsidR="00BD0E5B" w:rsidRPr="00D02EC8" w:rsidRDefault="00BD0E5B" w:rsidP="008F6B52">
      <w:pPr>
        <w:pStyle w:val="Normal1"/>
        <w:numPr>
          <w:ilvl w:val="1"/>
          <w:numId w:val="12"/>
        </w:numPr>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Whole peppercorns</w:t>
      </w:r>
    </w:p>
    <w:p w14:paraId="25EE15A1" w14:textId="39C07D95" w:rsidR="003B4584" w:rsidRPr="00D02EC8" w:rsidRDefault="003B4584" w:rsidP="00771212">
      <w:pPr>
        <w:pStyle w:val="Normal1"/>
        <w:numPr>
          <w:ilvl w:val="0"/>
          <w:numId w:val="12"/>
        </w:numPr>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Knives, cutting board to slice radishes</w:t>
      </w:r>
    </w:p>
    <w:p w14:paraId="66551721" w14:textId="1748816E" w:rsidR="00771212" w:rsidRPr="00D02EC8" w:rsidRDefault="00BD0E5B" w:rsidP="00771212">
      <w:pPr>
        <w:pStyle w:val="Normal1"/>
        <w:numPr>
          <w:ilvl w:val="0"/>
          <w:numId w:val="12"/>
        </w:numPr>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1</w:t>
      </w:r>
      <w:r w:rsidR="008F6B52" w:rsidRPr="00D02EC8">
        <w:rPr>
          <w:rFonts w:asciiTheme="minorHAnsi" w:eastAsia="Arial" w:hAnsiTheme="minorHAnsi" w:cs="Arial"/>
          <w:color w:val="595959" w:themeColor="text1" w:themeTint="A6"/>
        </w:rPr>
        <w:t xml:space="preserve"> wide mouth quart mason jar</w:t>
      </w:r>
    </w:p>
    <w:p w14:paraId="1A0DEE38" w14:textId="24BC36FD" w:rsidR="008F6B52" w:rsidRPr="00D02EC8" w:rsidRDefault="00BD0E5B" w:rsidP="00771212">
      <w:pPr>
        <w:pStyle w:val="Normal1"/>
        <w:numPr>
          <w:ilvl w:val="0"/>
          <w:numId w:val="12"/>
        </w:numPr>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lastRenderedPageBreak/>
        <w:t>1 quarter</w:t>
      </w:r>
      <w:r w:rsidR="008F6B52" w:rsidRPr="00D02EC8">
        <w:rPr>
          <w:rFonts w:asciiTheme="minorHAnsi" w:eastAsia="Arial" w:hAnsiTheme="minorHAnsi" w:cs="Arial"/>
          <w:color w:val="595959" w:themeColor="text1" w:themeTint="A6"/>
        </w:rPr>
        <w:t xml:space="preserve"> pint jar (4-ounce jelly jar)</w:t>
      </w:r>
    </w:p>
    <w:p w14:paraId="539A1AAC" w14:textId="04C9980B" w:rsidR="00BD0E5B" w:rsidRPr="00D02EC8" w:rsidRDefault="00BD0E5B" w:rsidP="00771212">
      <w:pPr>
        <w:pStyle w:val="Normal1"/>
        <w:numPr>
          <w:ilvl w:val="0"/>
          <w:numId w:val="12"/>
        </w:numPr>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1 mixing bowl</w:t>
      </w:r>
    </w:p>
    <w:p w14:paraId="59FE1DC9" w14:textId="44DA8050" w:rsidR="00BD0E5B" w:rsidRPr="00D02EC8" w:rsidRDefault="00BD0E5B" w:rsidP="00771212">
      <w:pPr>
        <w:pStyle w:val="Normal1"/>
        <w:numPr>
          <w:ilvl w:val="0"/>
          <w:numId w:val="12"/>
        </w:numPr>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Plastic wrap</w:t>
      </w:r>
    </w:p>
    <w:p w14:paraId="033F30AA" w14:textId="2A3A9EE2" w:rsidR="003B4584" w:rsidRPr="00D02EC8" w:rsidRDefault="003B4584" w:rsidP="00771212">
      <w:pPr>
        <w:pStyle w:val="Normal1"/>
        <w:numPr>
          <w:ilvl w:val="0"/>
          <w:numId w:val="12"/>
        </w:numPr>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A laboratory equipped with heating units to boil water</w:t>
      </w:r>
    </w:p>
    <w:p w14:paraId="23F36894" w14:textId="58C3DF1C" w:rsidR="003B4584" w:rsidRPr="00D02EC8" w:rsidRDefault="003B4584" w:rsidP="003B4584">
      <w:pPr>
        <w:pStyle w:val="Normal1"/>
        <w:numPr>
          <w:ilvl w:val="0"/>
          <w:numId w:val="12"/>
        </w:numPr>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Area for washing hands and proper food handling</w:t>
      </w:r>
    </w:p>
    <w:p w14:paraId="23C38DA4" w14:textId="77777777" w:rsidR="00334A8F" w:rsidRPr="00D02EC8" w:rsidRDefault="00334A8F" w:rsidP="00334A8F">
      <w:pPr>
        <w:pStyle w:val="Normal1"/>
        <w:ind w:left="720"/>
        <w:rPr>
          <w:rFonts w:asciiTheme="minorHAnsi" w:eastAsia="Arial" w:hAnsiTheme="minorHAnsi" w:cs="Arial"/>
          <w:color w:val="595959" w:themeColor="text1" w:themeTint="A6"/>
        </w:rPr>
      </w:pPr>
    </w:p>
    <w:p w14:paraId="4ADE56FE" w14:textId="21702853" w:rsidR="003B4584" w:rsidRPr="00D02EC8" w:rsidRDefault="003B4584" w:rsidP="003B4584">
      <w:pPr>
        <w:pStyle w:val="Normal1"/>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Days 32ish:</w:t>
      </w:r>
    </w:p>
    <w:p w14:paraId="78FF28BD" w14:textId="01685CE6" w:rsidR="003B4584" w:rsidRDefault="00BA67F3" w:rsidP="003B4584">
      <w:pPr>
        <w:pStyle w:val="Normal1"/>
        <w:numPr>
          <w:ilvl w:val="0"/>
          <w:numId w:val="12"/>
        </w:numPr>
        <w:rPr>
          <w:rFonts w:asciiTheme="minorHAnsi" w:eastAsia="Arial" w:hAnsiTheme="minorHAnsi" w:cs="Arial"/>
          <w:color w:val="595959" w:themeColor="text1" w:themeTint="A6"/>
        </w:rPr>
      </w:pPr>
      <w:r>
        <w:rPr>
          <w:rFonts w:asciiTheme="minorHAnsi" w:eastAsia="Arial" w:hAnsiTheme="minorHAnsi" w:cs="Arial"/>
          <w:color w:val="595959" w:themeColor="text1" w:themeTint="A6"/>
        </w:rPr>
        <w:t>An Exploration of Radish Preservation</w:t>
      </w:r>
      <w:r w:rsidR="003B4584" w:rsidRPr="00D02EC8">
        <w:rPr>
          <w:rFonts w:asciiTheme="minorHAnsi" w:eastAsia="Arial" w:hAnsiTheme="minorHAnsi" w:cs="Arial"/>
          <w:color w:val="595959" w:themeColor="text1" w:themeTint="A6"/>
        </w:rPr>
        <w:t>(student handout)</w:t>
      </w:r>
    </w:p>
    <w:p w14:paraId="6D6BE2F4" w14:textId="5EEE921D" w:rsidR="00BA67F3" w:rsidRPr="00D02EC8" w:rsidRDefault="00BA67F3" w:rsidP="003B4584">
      <w:pPr>
        <w:pStyle w:val="Normal1"/>
        <w:numPr>
          <w:ilvl w:val="0"/>
          <w:numId w:val="12"/>
        </w:numPr>
        <w:rPr>
          <w:rFonts w:asciiTheme="minorHAnsi" w:eastAsia="Arial" w:hAnsiTheme="minorHAnsi" w:cs="Arial"/>
          <w:color w:val="595959" w:themeColor="text1" w:themeTint="A6"/>
        </w:rPr>
      </w:pPr>
      <w:r>
        <w:rPr>
          <w:rFonts w:asciiTheme="minorHAnsi" w:eastAsia="Arial" w:hAnsiTheme="minorHAnsi" w:cs="Arial"/>
          <w:color w:val="595959" w:themeColor="text1" w:themeTint="A6"/>
        </w:rPr>
        <w:t>A Fascination with Fermentation (student handout)</w:t>
      </w:r>
    </w:p>
    <w:p w14:paraId="722B86C9" w14:textId="26469357" w:rsidR="003B4584" w:rsidRPr="00D02EC8" w:rsidRDefault="003B4584" w:rsidP="003B4584">
      <w:pPr>
        <w:pStyle w:val="Normal1"/>
        <w:numPr>
          <w:ilvl w:val="0"/>
          <w:numId w:val="12"/>
        </w:numPr>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 xml:space="preserve">Equipment and materials to </w:t>
      </w:r>
      <w:r w:rsidR="00132850" w:rsidRPr="00D02EC8">
        <w:rPr>
          <w:rFonts w:asciiTheme="minorHAnsi" w:eastAsia="Arial" w:hAnsiTheme="minorHAnsi" w:cs="Arial"/>
          <w:color w:val="595959" w:themeColor="text1" w:themeTint="A6"/>
        </w:rPr>
        <w:t>use the fermented radish in a dish</w:t>
      </w:r>
    </w:p>
    <w:p w14:paraId="673FAFE9" w14:textId="77777777" w:rsidR="003B4584" w:rsidRPr="00D02EC8" w:rsidRDefault="003B4584" w:rsidP="00B7628E">
      <w:pPr>
        <w:spacing w:line="276" w:lineRule="auto"/>
        <w:rPr>
          <w:rStyle w:val="Strong"/>
          <w:sz w:val="24"/>
          <w:szCs w:val="24"/>
        </w:rPr>
      </w:pPr>
      <w:bookmarkStart w:id="8" w:name="h.1t3h5sf" w:colFirst="0" w:colLast="0"/>
      <w:bookmarkEnd w:id="8"/>
    </w:p>
    <w:p w14:paraId="3E5E9341" w14:textId="114C7635" w:rsidR="00771212" w:rsidRPr="00D02EC8" w:rsidRDefault="00F46A83" w:rsidP="003B4584">
      <w:pPr>
        <w:spacing w:line="276" w:lineRule="auto"/>
        <w:rPr>
          <w:rFonts w:ascii="Cambria" w:hAnsi="Cambria"/>
          <w:b/>
          <w:bCs/>
          <w:color w:val="595959" w:themeColor="text1" w:themeTint="A6"/>
          <w:kern w:val="48"/>
          <w:u w:color="7F7F7F" w:themeColor="text1" w:themeTint="80"/>
          <w14:textOutline w14:w="9525" w14:cap="rnd" w14:cmpd="sng" w14:algn="ctr">
            <w14:noFill/>
            <w14:prstDash w14:val="solid"/>
            <w14:bevel/>
          </w14:textOutline>
        </w:rPr>
      </w:pPr>
      <w:r w:rsidRPr="00D02EC8">
        <w:rPr>
          <w:rStyle w:val="Strong"/>
          <w:sz w:val="24"/>
          <w:szCs w:val="24"/>
        </w:rPr>
        <w:t>Safety</w:t>
      </w:r>
      <w:bookmarkEnd w:id="7"/>
    </w:p>
    <w:p w14:paraId="4D43F10A" w14:textId="7223ECC8" w:rsidR="00771212" w:rsidRPr="00D02EC8" w:rsidRDefault="00771212" w:rsidP="00771212">
      <w:pPr>
        <w:pStyle w:val="Normal1"/>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 xml:space="preserve">Students should </w:t>
      </w:r>
      <w:r w:rsidR="003B4584" w:rsidRPr="00D02EC8">
        <w:rPr>
          <w:rFonts w:asciiTheme="minorHAnsi" w:eastAsia="Arial" w:hAnsiTheme="minorHAnsi" w:cs="Arial"/>
          <w:color w:val="595959" w:themeColor="text1" w:themeTint="A6"/>
        </w:rPr>
        <w:t>thoroughly wash hands, have hair pulled back and practice all other methods of safe food handling.</w:t>
      </w:r>
    </w:p>
    <w:p w14:paraId="3112E912" w14:textId="77777777" w:rsidR="00287340" w:rsidRPr="00D02EC8" w:rsidRDefault="00287340" w:rsidP="00771212">
      <w:pPr>
        <w:pStyle w:val="Normal1"/>
        <w:rPr>
          <w:rFonts w:asciiTheme="minorHAnsi" w:eastAsia="Arial" w:hAnsiTheme="minorHAnsi" w:cs="Arial"/>
          <w:color w:val="595959" w:themeColor="text1" w:themeTint="A6"/>
        </w:rPr>
      </w:pPr>
    </w:p>
    <w:p w14:paraId="3D8421CB" w14:textId="6DC8A95B" w:rsidR="00287340" w:rsidRPr="00D02EC8" w:rsidRDefault="00287340" w:rsidP="00771212">
      <w:pPr>
        <w:pStyle w:val="Normal1"/>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Students will be using knives with have a slew of potential hazards. Oh, and in case you did not know- glass can break and cut anybody pretty badly, too.</w:t>
      </w:r>
    </w:p>
    <w:p w14:paraId="08638A98" w14:textId="77777777" w:rsidR="00287340" w:rsidRPr="00D02EC8" w:rsidRDefault="00287340" w:rsidP="00771212">
      <w:pPr>
        <w:pStyle w:val="Normal1"/>
        <w:rPr>
          <w:rFonts w:asciiTheme="minorHAnsi" w:eastAsia="Arial" w:hAnsiTheme="minorHAnsi" w:cs="Arial"/>
          <w:color w:val="595959" w:themeColor="text1" w:themeTint="A6"/>
        </w:rPr>
      </w:pPr>
    </w:p>
    <w:p w14:paraId="4615F47B" w14:textId="02062D5A" w:rsidR="00287340" w:rsidRPr="00D02EC8" w:rsidRDefault="00287340" w:rsidP="00771212">
      <w:pPr>
        <w:pStyle w:val="Normal1"/>
        <w:rPr>
          <w:rFonts w:asciiTheme="minorHAnsi" w:hAnsiTheme="minorHAnsi"/>
          <w:color w:val="595959" w:themeColor="text1" w:themeTint="A6"/>
        </w:rPr>
      </w:pPr>
      <w:r w:rsidRPr="00D02EC8">
        <w:rPr>
          <w:rFonts w:asciiTheme="minorHAnsi" w:eastAsia="Arial" w:hAnsiTheme="minorHAnsi" w:cs="Arial"/>
          <w:color w:val="595959" w:themeColor="text1" w:themeTint="A6"/>
        </w:rPr>
        <w:t xml:space="preserve">Maybe your students could get some vinegar in the eyes. </w:t>
      </w:r>
      <w:r w:rsidR="00BA67F3">
        <w:rPr>
          <w:rFonts w:asciiTheme="minorHAnsi" w:eastAsia="Arial" w:hAnsiTheme="minorHAnsi" w:cs="Arial"/>
          <w:color w:val="595959" w:themeColor="text1" w:themeTint="A6"/>
        </w:rPr>
        <w:t>Perhaps they should</w:t>
      </w:r>
      <w:r w:rsidRPr="00D02EC8">
        <w:rPr>
          <w:rFonts w:asciiTheme="minorHAnsi" w:eastAsia="Arial" w:hAnsiTheme="minorHAnsi" w:cs="Arial"/>
          <w:color w:val="595959" w:themeColor="text1" w:themeTint="A6"/>
        </w:rPr>
        <w:t xml:space="preserve"> wear a pair of safety goggles if you are really nervous. Oh, and onions can make you tear</w:t>
      </w:r>
      <w:r w:rsidR="00BA67F3">
        <w:rPr>
          <w:rFonts w:asciiTheme="minorHAnsi" w:eastAsia="Arial" w:hAnsiTheme="minorHAnsi" w:cs="Arial"/>
          <w:color w:val="595959" w:themeColor="text1" w:themeTint="A6"/>
        </w:rPr>
        <w:t xml:space="preserve"> up just as badly so the glasses could help with that. Now, if the kids start to snort the sugar you could use a clothes pin on the nose. </w:t>
      </w:r>
      <w:r w:rsidRPr="00D02EC8">
        <w:rPr>
          <w:rFonts w:asciiTheme="minorHAnsi" w:eastAsia="Arial" w:hAnsiTheme="minorHAnsi" w:cs="Arial"/>
          <w:color w:val="595959" w:themeColor="text1" w:themeTint="A6"/>
        </w:rPr>
        <w:t xml:space="preserve"> I say those are all part of the experience, but you be Captain Safety on your own level.</w:t>
      </w:r>
    </w:p>
    <w:p w14:paraId="6A00A755" w14:textId="77777777" w:rsidR="000E242C" w:rsidRPr="00D02EC8" w:rsidRDefault="000E242C" w:rsidP="000E242C">
      <w:pPr>
        <w:spacing w:line="276" w:lineRule="auto"/>
        <w:rPr>
          <w:rFonts w:ascii="Cambria" w:hAnsi="Cambria"/>
          <w:color w:val="595959" w:themeColor="text1" w:themeTint="A6"/>
        </w:rPr>
      </w:pPr>
    </w:p>
    <w:p w14:paraId="189C9F23" w14:textId="31C9947D" w:rsidR="000723FA" w:rsidRPr="00D02EC8" w:rsidRDefault="000723FA" w:rsidP="00B7628E">
      <w:pPr>
        <w:spacing w:line="276" w:lineRule="auto"/>
        <w:rPr>
          <w:rStyle w:val="Strong"/>
          <w:sz w:val="24"/>
          <w:szCs w:val="24"/>
        </w:rPr>
      </w:pPr>
      <w:bookmarkStart w:id="9" w:name="studentpriorknowledge"/>
      <w:r w:rsidRPr="00D02EC8">
        <w:rPr>
          <w:rStyle w:val="Strong"/>
          <w:sz w:val="24"/>
          <w:szCs w:val="24"/>
        </w:rPr>
        <w:t>Student Prior Knowledge</w:t>
      </w:r>
    </w:p>
    <w:bookmarkEnd w:id="9"/>
    <w:p w14:paraId="7C8F4964" w14:textId="0C656B38" w:rsidR="00132850" w:rsidRPr="00D02EC8" w:rsidRDefault="00771212" w:rsidP="00132850">
      <w:pPr>
        <w:pStyle w:val="Normal1"/>
        <w:numPr>
          <w:ilvl w:val="0"/>
          <w:numId w:val="13"/>
        </w:numPr>
        <w:rPr>
          <w:rFonts w:asciiTheme="minorHAnsi" w:hAnsiTheme="minorHAnsi"/>
          <w:color w:val="595959" w:themeColor="text1" w:themeTint="A6"/>
        </w:rPr>
      </w:pPr>
      <w:r w:rsidRPr="00D02EC8">
        <w:rPr>
          <w:rFonts w:asciiTheme="minorHAnsi" w:eastAsia="Arial" w:hAnsiTheme="minorHAnsi" w:cs="Arial"/>
          <w:color w:val="595959" w:themeColor="text1" w:themeTint="A6"/>
        </w:rPr>
        <w:t xml:space="preserve">Students should be </w:t>
      </w:r>
      <w:r w:rsidR="0069371C" w:rsidRPr="00D02EC8">
        <w:rPr>
          <w:rFonts w:asciiTheme="minorHAnsi" w:eastAsia="Arial" w:hAnsiTheme="minorHAnsi" w:cs="Arial"/>
          <w:color w:val="595959" w:themeColor="text1" w:themeTint="A6"/>
        </w:rPr>
        <w:t>familiar with the scientific method.</w:t>
      </w:r>
    </w:p>
    <w:p w14:paraId="00871D8B" w14:textId="77777777" w:rsidR="000723FA" w:rsidRPr="00D02EC8" w:rsidRDefault="000723FA" w:rsidP="000723FA">
      <w:pPr>
        <w:rPr>
          <w:rStyle w:val="Strong"/>
          <w:b w:val="0"/>
          <w:sz w:val="24"/>
          <w:szCs w:val="24"/>
        </w:rPr>
      </w:pPr>
    </w:p>
    <w:p w14:paraId="0C303596" w14:textId="58F3E707" w:rsidR="00771212" w:rsidRPr="00D02EC8" w:rsidRDefault="00F46A83" w:rsidP="006E6F60">
      <w:pPr>
        <w:spacing w:line="276" w:lineRule="auto"/>
        <w:rPr>
          <w:rFonts w:ascii="Cambria" w:hAnsi="Cambria"/>
          <w:b/>
          <w:bCs/>
          <w:color w:val="595959" w:themeColor="text1" w:themeTint="A6"/>
          <w:kern w:val="48"/>
          <w:u w:color="7F7F7F" w:themeColor="text1" w:themeTint="80"/>
          <w14:textOutline w14:w="9525" w14:cap="rnd" w14:cmpd="sng" w14:algn="ctr">
            <w14:noFill/>
            <w14:prstDash w14:val="solid"/>
            <w14:bevel/>
          </w14:textOutline>
        </w:rPr>
      </w:pPr>
      <w:bookmarkStart w:id="10" w:name="teacherprep"/>
      <w:r w:rsidRPr="00D02EC8">
        <w:rPr>
          <w:rStyle w:val="Strong"/>
          <w:sz w:val="24"/>
          <w:szCs w:val="24"/>
        </w:rPr>
        <w:t xml:space="preserve">Teacher </w:t>
      </w:r>
      <w:r w:rsidR="00F80869" w:rsidRPr="00D02EC8">
        <w:rPr>
          <w:rStyle w:val="Strong"/>
          <w:sz w:val="24"/>
          <w:szCs w:val="24"/>
        </w:rPr>
        <w:t xml:space="preserve">Materials and </w:t>
      </w:r>
      <w:r w:rsidRPr="00D02EC8">
        <w:rPr>
          <w:rStyle w:val="Strong"/>
          <w:sz w:val="24"/>
          <w:szCs w:val="24"/>
        </w:rPr>
        <w:t>Preparations</w:t>
      </w:r>
      <w:bookmarkEnd w:id="10"/>
    </w:p>
    <w:p w14:paraId="30847CFB" w14:textId="47EB4078" w:rsidR="00771212" w:rsidRPr="00D02EC8" w:rsidRDefault="00771212" w:rsidP="00771212">
      <w:pPr>
        <w:pStyle w:val="Normal1"/>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Day 1</w:t>
      </w:r>
      <w:r w:rsidR="00F565AB" w:rsidRPr="00D02EC8">
        <w:rPr>
          <w:rFonts w:asciiTheme="minorHAnsi" w:eastAsia="Arial" w:hAnsiTheme="minorHAnsi" w:cs="Arial"/>
          <w:color w:val="595959" w:themeColor="text1" w:themeTint="A6"/>
        </w:rPr>
        <w:t xml:space="preserve"> (Radish Cultivation)</w:t>
      </w:r>
      <w:r w:rsidRPr="00D02EC8">
        <w:rPr>
          <w:rFonts w:asciiTheme="minorHAnsi" w:eastAsia="Arial" w:hAnsiTheme="minorHAnsi" w:cs="Arial"/>
          <w:color w:val="595959" w:themeColor="text1" w:themeTint="A6"/>
        </w:rPr>
        <w:t>:</w:t>
      </w:r>
    </w:p>
    <w:p w14:paraId="185A4870" w14:textId="5617ACF1" w:rsidR="00CB1203" w:rsidRDefault="007014FE" w:rsidP="00132850">
      <w:pPr>
        <w:pStyle w:val="Normal1"/>
        <w:numPr>
          <w:ilvl w:val="0"/>
          <w:numId w:val="15"/>
        </w:numPr>
        <w:rPr>
          <w:rFonts w:asciiTheme="minorHAnsi" w:hAnsiTheme="minorHAnsi" w:cs="Arial"/>
          <w:color w:val="595959" w:themeColor="text1" w:themeTint="A6"/>
        </w:rPr>
      </w:pPr>
      <w:r w:rsidRPr="00D02EC8">
        <w:rPr>
          <w:rFonts w:asciiTheme="minorHAnsi" w:hAnsiTheme="minorHAnsi" w:cs="Arial"/>
          <w:color w:val="595959" w:themeColor="text1" w:themeTint="A6"/>
        </w:rPr>
        <w:t>Read</w:t>
      </w:r>
      <w:r w:rsidR="00334A8F" w:rsidRPr="00D02EC8">
        <w:rPr>
          <w:rFonts w:asciiTheme="minorHAnsi" w:hAnsiTheme="minorHAnsi" w:cs="Arial"/>
          <w:color w:val="595959" w:themeColor="text1" w:themeTint="A6"/>
        </w:rPr>
        <w:t xml:space="preserve"> </w:t>
      </w:r>
      <w:r w:rsidRPr="00D02EC8">
        <w:rPr>
          <w:rFonts w:asciiTheme="minorHAnsi" w:hAnsiTheme="minorHAnsi" w:cs="Arial"/>
          <w:color w:val="595959" w:themeColor="text1" w:themeTint="A6"/>
          <w:highlight w:val="yellow"/>
        </w:rPr>
        <w:t>Radish Background</w:t>
      </w:r>
      <w:r w:rsidR="00132850" w:rsidRPr="00D02EC8">
        <w:rPr>
          <w:rFonts w:asciiTheme="minorHAnsi" w:hAnsiTheme="minorHAnsi" w:cs="Arial"/>
          <w:color w:val="595959" w:themeColor="text1" w:themeTint="A6"/>
          <w:highlight w:val="yellow"/>
        </w:rPr>
        <w:t xml:space="preserve"> </w:t>
      </w:r>
      <w:r w:rsidR="00334A8F" w:rsidRPr="00D02EC8">
        <w:rPr>
          <w:rFonts w:asciiTheme="minorHAnsi" w:hAnsiTheme="minorHAnsi" w:cs="Arial"/>
          <w:color w:val="595959" w:themeColor="text1" w:themeTint="A6"/>
          <w:highlight w:val="yellow"/>
        </w:rPr>
        <w:t>Information</w:t>
      </w:r>
      <w:r w:rsidR="00334A8F" w:rsidRPr="00D02EC8">
        <w:rPr>
          <w:rFonts w:asciiTheme="minorHAnsi" w:hAnsiTheme="minorHAnsi" w:cs="Arial"/>
          <w:color w:val="595959" w:themeColor="text1" w:themeTint="A6"/>
        </w:rPr>
        <w:t xml:space="preserve"> </w:t>
      </w:r>
      <w:r w:rsidR="00132850" w:rsidRPr="00D02EC8">
        <w:rPr>
          <w:rFonts w:asciiTheme="minorHAnsi" w:hAnsiTheme="minorHAnsi" w:cs="Arial"/>
          <w:color w:val="595959" w:themeColor="text1" w:themeTint="A6"/>
        </w:rPr>
        <w:t>(handout)</w:t>
      </w:r>
      <w:r w:rsidRPr="00D02EC8">
        <w:rPr>
          <w:rFonts w:asciiTheme="minorHAnsi" w:hAnsiTheme="minorHAnsi" w:cs="Arial"/>
          <w:color w:val="595959" w:themeColor="text1" w:themeTint="A6"/>
        </w:rPr>
        <w:t xml:space="preserve">. This will </w:t>
      </w:r>
      <w:r w:rsidR="00132850" w:rsidRPr="00D02EC8">
        <w:rPr>
          <w:rFonts w:asciiTheme="minorHAnsi" w:hAnsiTheme="minorHAnsi" w:cs="Arial"/>
          <w:color w:val="595959" w:themeColor="text1" w:themeTint="A6"/>
        </w:rPr>
        <w:t>give information about</w:t>
      </w:r>
      <w:r w:rsidRPr="00D02EC8">
        <w:rPr>
          <w:rFonts w:asciiTheme="minorHAnsi" w:hAnsiTheme="minorHAnsi" w:cs="Arial"/>
          <w:color w:val="595959" w:themeColor="text1" w:themeTint="A6"/>
        </w:rPr>
        <w:t xml:space="preserve"> how to cultivate radishes</w:t>
      </w:r>
      <w:r w:rsidR="00132850" w:rsidRPr="00D02EC8">
        <w:rPr>
          <w:rFonts w:asciiTheme="minorHAnsi" w:hAnsiTheme="minorHAnsi" w:cs="Arial"/>
          <w:color w:val="595959" w:themeColor="text1" w:themeTint="A6"/>
        </w:rPr>
        <w:t xml:space="preserve"> in the garden, in potting soil bags, or in a container</w:t>
      </w:r>
      <w:r w:rsidRPr="00D02EC8">
        <w:rPr>
          <w:rFonts w:asciiTheme="minorHAnsi" w:hAnsiTheme="minorHAnsi" w:cs="Arial"/>
          <w:color w:val="595959" w:themeColor="text1" w:themeTint="A6"/>
        </w:rPr>
        <w:t>.</w:t>
      </w:r>
      <w:r w:rsidR="00132850" w:rsidRPr="00D02EC8">
        <w:rPr>
          <w:rFonts w:asciiTheme="minorHAnsi" w:hAnsiTheme="minorHAnsi" w:cs="Arial"/>
          <w:color w:val="595959" w:themeColor="text1" w:themeTint="A6"/>
        </w:rPr>
        <w:t xml:space="preserve"> </w:t>
      </w:r>
    </w:p>
    <w:p w14:paraId="65528E5D" w14:textId="6162E307" w:rsidR="00BA67F3" w:rsidRPr="00D02EC8" w:rsidRDefault="00BA67F3" w:rsidP="00132850">
      <w:pPr>
        <w:pStyle w:val="Normal1"/>
        <w:numPr>
          <w:ilvl w:val="0"/>
          <w:numId w:val="15"/>
        </w:numPr>
        <w:rPr>
          <w:rFonts w:asciiTheme="minorHAnsi" w:hAnsiTheme="minorHAnsi" w:cs="Arial"/>
          <w:color w:val="595959" w:themeColor="text1" w:themeTint="A6"/>
        </w:rPr>
      </w:pPr>
      <w:r>
        <w:rPr>
          <w:rFonts w:asciiTheme="minorHAnsi" w:hAnsiTheme="minorHAnsi" w:cs="Arial"/>
          <w:color w:val="595959" w:themeColor="text1" w:themeTint="A6"/>
        </w:rPr>
        <w:t xml:space="preserve">Make copies of </w:t>
      </w:r>
      <w:r w:rsidRPr="00BA67F3">
        <w:rPr>
          <w:rFonts w:asciiTheme="minorHAnsi" w:hAnsiTheme="minorHAnsi" w:cs="Arial"/>
          <w:color w:val="595959" w:themeColor="text1" w:themeTint="A6"/>
          <w:highlight w:val="yellow"/>
        </w:rPr>
        <w:t>Radish Background Information</w:t>
      </w:r>
      <w:r>
        <w:rPr>
          <w:rFonts w:asciiTheme="minorHAnsi" w:hAnsiTheme="minorHAnsi" w:cs="Arial"/>
          <w:color w:val="595959" w:themeColor="text1" w:themeTint="A6"/>
        </w:rPr>
        <w:t xml:space="preserve"> or provide access to this document virtually</w:t>
      </w:r>
    </w:p>
    <w:p w14:paraId="6FFB578A" w14:textId="0E561638" w:rsidR="00CB1203" w:rsidRPr="00D02EC8" w:rsidRDefault="00334A8F" w:rsidP="00CB1203">
      <w:pPr>
        <w:pStyle w:val="Normal1"/>
        <w:numPr>
          <w:ilvl w:val="1"/>
          <w:numId w:val="15"/>
        </w:numPr>
        <w:rPr>
          <w:rFonts w:asciiTheme="minorHAnsi" w:hAnsiTheme="minorHAnsi" w:cs="Arial"/>
          <w:color w:val="595959" w:themeColor="text1" w:themeTint="A6"/>
        </w:rPr>
      </w:pPr>
      <w:r w:rsidRPr="00D02EC8">
        <w:rPr>
          <w:rFonts w:asciiTheme="minorHAnsi" w:hAnsiTheme="minorHAnsi" w:cs="Arial"/>
          <w:color w:val="595959" w:themeColor="text1" w:themeTint="A6"/>
        </w:rPr>
        <w:t>Radish Background Information</w:t>
      </w:r>
      <w:r w:rsidR="00132850" w:rsidRPr="00D02EC8">
        <w:rPr>
          <w:rFonts w:asciiTheme="minorHAnsi" w:hAnsiTheme="minorHAnsi" w:cs="Arial"/>
          <w:color w:val="595959" w:themeColor="text1" w:themeTint="A6"/>
        </w:rPr>
        <w:t xml:space="preserve"> is attached to the Radish Prezi.</w:t>
      </w:r>
    </w:p>
    <w:p w14:paraId="3EDE9377" w14:textId="48433F78" w:rsidR="006E6F60" w:rsidRPr="00D02EC8" w:rsidRDefault="006E6F60" w:rsidP="006E6F60">
      <w:pPr>
        <w:pStyle w:val="Normal1"/>
        <w:numPr>
          <w:ilvl w:val="0"/>
          <w:numId w:val="15"/>
        </w:numPr>
        <w:rPr>
          <w:rFonts w:asciiTheme="minorHAnsi" w:hAnsiTheme="minorHAnsi" w:cs="Arial"/>
          <w:color w:val="595959" w:themeColor="text1" w:themeTint="A6"/>
        </w:rPr>
      </w:pPr>
      <w:r w:rsidRPr="00BA67F3">
        <w:rPr>
          <w:rFonts w:asciiTheme="minorHAnsi" w:hAnsiTheme="minorHAnsi" w:cs="Arial"/>
          <w:b/>
          <w:color w:val="595959" w:themeColor="text1" w:themeTint="A6"/>
        </w:rPr>
        <w:t>From Rock to Radish Activity</w:t>
      </w:r>
      <w:r w:rsidRPr="00D02EC8">
        <w:rPr>
          <w:rFonts w:asciiTheme="minorHAnsi" w:hAnsiTheme="minorHAnsi" w:cs="Arial"/>
          <w:color w:val="595959" w:themeColor="text1" w:themeTint="A6"/>
        </w:rPr>
        <w:t>- All of these items will need to be gathered into a bucket</w:t>
      </w:r>
    </w:p>
    <w:p w14:paraId="6EC22F06" w14:textId="3621B77F" w:rsidR="006E6F60" w:rsidRPr="00D02EC8" w:rsidRDefault="006E6F60" w:rsidP="006E6F60">
      <w:pPr>
        <w:pStyle w:val="Normal1"/>
        <w:numPr>
          <w:ilvl w:val="1"/>
          <w:numId w:val="15"/>
        </w:numPr>
        <w:rPr>
          <w:rFonts w:asciiTheme="minorHAnsi" w:hAnsiTheme="minorHAnsi" w:cs="Arial"/>
          <w:color w:val="595959" w:themeColor="text1" w:themeTint="A6"/>
        </w:rPr>
      </w:pPr>
      <w:r w:rsidRPr="00D02EC8">
        <w:rPr>
          <w:rFonts w:asciiTheme="minorHAnsi" w:hAnsiTheme="minorHAnsi" w:cs="Arial"/>
          <w:color w:val="595959" w:themeColor="text1" w:themeTint="A6"/>
        </w:rPr>
        <w:t>a rock</w:t>
      </w:r>
    </w:p>
    <w:p w14:paraId="6104DCD8" w14:textId="77777777" w:rsidR="006E6F60" w:rsidRPr="00D02EC8" w:rsidRDefault="006E6F60" w:rsidP="006E6F60">
      <w:pPr>
        <w:pStyle w:val="Normal1"/>
        <w:numPr>
          <w:ilvl w:val="1"/>
          <w:numId w:val="15"/>
        </w:numPr>
        <w:rPr>
          <w:rFonts w:asciiTheme="minorHAnsi" w:hAnsiTheme="minorHAnsi" w:cs="Arial"/>
          <w:color w:val="595959" w:themeColor="text1" w:themeTint="A6"/>
        </w:rPr>
      </w:pPr>
      <w:r w:rsidRPr="00D02EC8">
        <w:rPr>
          <w:rFonts w:asciiTheme="minorHAnsi" w:hAnsiTheme="minorHAnsi" w:cs="Arial"/>
          <w:color w:val="595959" w:themeColor="text1" w:themeTint="A6"/>
        </w:rPr>
        <w:t>a baggie of gravel or sand</w:t>
      </w:r>
    </w:p>
    <w:p w14:paraId="609FB5A7" w14:textId="36589B0A" w:rsidR="006E6F60" w:rsidRPr="00D02EC8" w:rsidRDefault="006E6F60" w:rsidP="006E6F60">
      <w:pPr>
        <w:pStyle w:val="Normal1"/>
        <w:numPr>
          <w:ilvl w:val="1"/>
          <w:numId w:val="15"/>
        </w:numPr>
        <w:rPr>
          <w:rFonts w:asciiTheme="minorHAnsi" w:hAnsiTheme="minorHAnsi" w:cs="Arial"/>
          <w:color w:val="595959" w:themeColor="text1" w:themeTint="A6"/>
        </w:rPr>
      </w:pPr>
      <w:r w:rsidRPr="00D02EC8">
        <w:rPr>
          <w:rFonts w:asciiTheme="minorHAnsi" w:hAnsiTheme="minorHAnsi" w:cs="Arial"/>
          <w:color w:val="595959" w:themeColor="text1" w:themeTint="A6"/>
        </w:rPr>
        <w:t xml:space="preserve">a baggie of </w:t>
      </w:r>
      <w:r w:rsidR="004B48D8" w:rsidRPr="00D02EC8">
        <w:rPr>
          <w:rFonts w:asciiTheme="minorHAnsi" w:hAnsiTheme="minorHAnsi" w:cs="Arial"/>
          <w:color w:val="595959" w:themeColor="text1" w:themeTint="A6"/>
        </w:rPr>
        <w:t>garden soil</w:t>
      </w:r>
    </w:p>
    <w:p w14:paraId="6CB4F585" w14:textId="77777777" w:rsidR="006E6F60" w:rsidRPr="00D02EC8" w:rsidRDefault="006E6F60" w:rsidP="006E6F60">
      <w:pPr>
        <w:pStyle w:val="Normal1"/>
        <w:numPr>
          <w:ilvl w:val="1"/>
          <w:numId w:val="15"/>
        </w:numPr>
        <w:rPr>
          <w:rFonts w:asciiTheme="minorHAnsi" w:hAnsiTheme="minorHAnsi" w:cs="Arial"/>
          <w:color w:val="595959" w:themeColor="text1" w:themeTint="A6"/>
        </w:rPr>
      </w:pPr>
      <w:r w:rsidRPr="00D02EC8">
        <w:rPr>
          <w:rFonts w:asciiTheme="minorHAnsi" w:hAnsiTheme="minorHAnsi" w:cs="Arial"/>
          <w:color w:val="595959" w:themeColor="text1" w:themeTint="A6"/>
        </w:rPr>
        <w:t>trowel (miniature shovel)</w:t>
      </w:r>
    </w:p>
    <w:p w14:paraId="1466D56A" w14:textId="77777777" w:rsidR="006E6F60" w:rsidRPr="00D02EC8" w:rsidRDefault="006E6F60" w:rsidP="006E6F60">
      <w:pPr>
        <w:pStyle w:val="Normal1"/>
        <w:numPr>
          <w:ilvl w:val="1"/>
          <w:numId w:val="15"/>
        </w:numPr>
        <w:rPr>
          <w:rFonts w:asciiTheme="minorHAnsi" w:hAnsiTheme="minorHAnsi" w:cs="Arial"/>
          <w:color w:val="595959" w:themeColor="text1" w:themeTint="A6"/>
        </w:rPr>
      </w:pPr>
      <w:r w:rsidRPr="00D02EC8">
        <w:rPr>
          <w:rFonts w:asciiTheme="minorHAnsi" w:hAnsiTheme="minorHAnsi" w:cs="Arial"/>
          <w:color w:val="595959" w:themeColor="text1" w:themeTint="A6"/>
        </w:rPr>
        <w:t>packet of radish seeds</w:t>
      </w:r>
    </w:p>
    <w:p w14:paraId="0CA87F1F" w14:textId="77777777" w:rsidR="006E6F60" w:rsidRPr="00D02EC8" w:rsidRDefault="006E6F60" w:rsidP="006E6F60">
      <w:pPr>
        <w:pStyle w:val="Normal1"/>
        <w:numPr>
          <w:ilvl w:val="1"/>
          <w:numId w:val="15"/>
        </w:numPr>
        <w:rPr>
          <w:rFonts w:asciiTheme="minorHAnsi" w:hAnsiTheme="minorHAnsi" w:cs="Arial"/>
          <w:color w:val="595959" w:themeColor="text1" w:themeTint="A6"/>
        </w:rPr>
      </w:pPr>
      <w:r w:rsidRPr="00D02EC8">
        <w:rPr>
          <w:rFonts w:asciiTheme="minorHAnsi" w:hAnsiTheme="minorHAnsi" w:cs="Arial"/>
          <w:color w:val="595959" w:themeColor="text1" w:themeTint="A6"/>
        </w:rPr>
        <w:t>bottle of water</w:t>
      </w:r>
    </w:p>
    <w:p w14:paraId="19D71BDF" w14:textId="77777777" w:rsidR="006E6F60" w:rsidRPr="00D02EC8" w:rsidRDefault="006E6F60" w:rsidP="006E6F60">
      <w:pPr>
        <w:pStyle w:val="Normal1"/>
        <w:numPr>
          <w:ilvl w:val="1"/>
          <w:numId w:val="15"/>
        </w:numPr>
        <w:rPr>
          <w:rFonts w:asciiTheme="minorHAnsi" w:hAnsiTheme="minorHAnsi" w:cs="Arial"/>
          <w:color w:val="595959" w:themeColor="text1" w:themeTint="A6"/>
        </w:rPr>
      </w:pPr>
      <w:r w:rsidRPr="00D02EC8">
        <w:rPr>
          <w:rFonts w:asciiTheme="minorHAnsi" w:hAnsiTheme="minorHAnsi" w:cs="Arial"/>
          <w:color w:val="595959" w:themeColor="text1" w:themeTint="A6"/>
        </w:rPr>
        <w:t>lightbulb</w:t>
      </w:r>
    </w:p>
    <w:p w14:paraId="119AA0EA" w14:textId="77777777" w:rsidR="006E6F60" w:rsidRPr="00D02EC8" w:rsidRDefault="006E6F60" w:rsidP="006E6F60">
      <w:pPr>
        <w:pStyle w:val="Normal1"/>
        <w:numPr>
          <w:ilvl w:val="1"/>
          <w:numId w:val="15"/>
        </w:numPr>
        <w:rPr>
          <w:rFonts w:asciiTheme="minorHAnsi" w:hAnsiTheme="minorHAnsi" w:cs="Arial"/>
          <w:color w:val="595959" w:themeColor="text1" w:themeTint="A6"/>
        </w:rPr>
      </w:pPr>
      <w:r w:rsidRPr="00D02EC8">
        <w:rPr>
          <w:rFonts w:asciiTheme="minorHAnsi" w:hAnsiTheme="minorHAnsi" w:cs="Arial"/>
          <w:color w:val="595959" w:themeColor="text1" w:themeTint="A6"/>
        </w:rPr>
        <w:t>watering can or nozzle</w:t>
      </w:r>
    </w:p>
    <w:p w14:paraId="6B58CEE4" w14:textId="77777777" w:rsidR="006E6F60" w:rsidRPr="00D02EC8" w:rsidRDefault="006E6F60" w:rsidP="006E6F60">
      <w:pPr>
        <w:pStyle w:val="Normal1"/>
        <w:numPr>
          <w:ilvl w:val="1"/>
          <w:numId w:val="15"/>
        </w:numPr>
        <w:rPr>
          <w:rFonts w:asciiTheme="minorHAnsi" w:hAnsiTheme="minorHAnsi" w:cs="Arial"/>
          <w:color w:val="595959" w:themeColor="text1" w:themeTint="A6"/>
        </w:rPr>
      </w:pPr>
      <w:r w:rsidRPr="00D02EC8">
        <w:rPr>
          <w:rFonts w:asciiTheme="minorHAnsi" w:hAnsiTheme="minorHAnsi" w:cs="Arial"/>
          <w:color w:val="595959" w:themeColor="text1" w:themeTint="A6"/>
        </w:rPr>
        <w:t>small hand rake or cultivator or pair of gloves</w:t>
      </w:r>
    </w:p>
    <w:p w14:paraId="04F27236" w14:textId="77777777" w:rsidR="006E6F60" w:rsidRPr="00D02EC8" w:rsidRDefault="006E6F60" w:rsidP="006E6F60">
      <w:pPr>
        <w:pStyle w:val="Normal1"/>
        <w:numPr>
          <w:ilvl w:val="1"/>
          <w:numId w:val="15"/>
        </w:numPr>
        <w:rPr>
          <w:rFonts w:asciiTheme="minorHAnsi" w:hAnsiTheme="minorHAnsi" w:cs="Arial"/>
          <w:color w:val="595959" w:themeColor="text1" w:themeTint="A6"/>
        </w:rPr>
      </w:pPr>
      <w:r w:rsidRPr="00D02EC8">
        <w:rPr>
          <w:rFonts w:asciiTheme="minorHAnsi" w:hAnsiTheme="minorHAnsi" w:cs="Arial"/>
          <w:color w:val="595959" w:themeColor="text1" w:themeTint="A6"/>
        </w:rPr>
        <w:t>radish</w:t>
      </w:r>
    </w:p>
    <w:p w14:paraId="75CFD0B1" w14:textId="5C1AB0FF" w:rsidR="006E6F60" w:rsidRPr="00D02EC8" w:rsidRDefault="006E6F60" w:rsidP="006E6F60">
      <w:pPr>
        <w:pStyle w:val="Normal1"/>
        <w:numPr>
          <w:ilvl w:val="1"/>
          <w:numId w:val="15"/>
        </w:numPr>
        <w:rPr>
          <w:rFonts w:asciiTheme="minorHAnsi" w:hAnsiTheme="minorHAnsi" w:cs="Arial"/>
          <w:color w:val="595959" w:themeColor="text1" w:themeTint="A6"/>
        </w:rPr>
      </w:pPr>
      <w:r w:rsidRPr="00D02EC8">
        <w:rPr>
          <w:rFonts w:asciiTheme="minorHAnsi" w:hAnsiTheme="minorHAnsi" w:cs="Arial"/>
          <w:color w:val="595959" w:themeColor="text1" w:themeTint="A6"/>
        </w:rPr>
        <w:t>two little toy trucks</w:t>
      </w:r>
    </w:p>
    <w:p w14:paraId="6F9C2CC1" w14:textId="77777777" w:rsidR="006E6F60" w:rsidRPr="00D02EC8" w:rsidRDefault="006E6F60" w:rsidP="006E6F60">
      <w:pPr>
        <w:pStyle w:val="Normal1"/>
        <w:numPr>
          <w:ilvl w:val="1"/>
          <w:numId w:val="15"/>
        </w:numPr>
        <w:rPr>
          <w:rFonts w:asciiTheme="minorHAnsi" w:hAnsiTheme="minorHAnsi" w:cs="Arial"/>
          <w:color w:val="595959" w:themeColor="text1" w:themeTint="A6"/>
        </w:rPr>
      </w:pPr>
      <w:r w:rsidRPr="00D02EC8">
        <w:rPr>
          <w:rFonts w:asciiTheme="minorHAnsi" w:hAnsiTheme="minorHAnsi" w:cs="Arial"/>
          <w:color w:val="595959" w:themeColor="text1" w:themeTint="A6"/>
        </w:rPr>
        <w:t>dollar bill</w:t>
      </w:r>
    </w:p>
    <w:p w14:paraId="07051276" w14:textId="2925446C" w:rsidR="006E6F60" w:rsidRPr="00D02EC8" w:rsidRDefault="006E6F60" w:rsidP="006E6F60">
      <w:pPr>
        <w:pStyle w:val="Normal1"/>
        <w:numPr>
          <w:ilvl w:val="1"/>
          <w:numId w:val="15"/>
        </w:numPr>
        <w:rPr>
          <w:rFonts w:asciiTheme="minorHAnsi" w:hAnsiTheme="minorHAnsi" w:cs="Arial"/>
          <w:color w:val="595959" w:themeColor="text1" w:themeTint="A6"/>
        </w:rPr>
      </w:pPr>
      <w:r w:rsidRPr="00D02EC8">
        <w:rPr>
          <w:rFonts w:asciiTheme="minorHAnsi" w:hAnsiTheme="minorHAnsi" w:cs="Arial"/>
          <w:color w:val="595959" w:themeColor="text1" w:themeTint="A6"/>
        </w:rPr>
        <w:t>cooking utensil</w:t>
      </w:r>
    </w:p>
    <w:p w14:paraId="1C9231AE" w14:textId="7E5BFFC1" w:rsidR="006E6F60" w:rsidRPr="00D02EC8" w:rsidRDefault="006E6F60" w:rsidP="00BD0E5B">
      <w:pPr>
        <w:pStyle w:val="Normal1"/>
        <w:numPr>
          <w:ilvl w:val="1"/>
          <w:numId w:val="15"/>
        </w:numPr>
        <w:rPr>
          <w:rFonts w:asciiTheme="minorHAnsi" w:hAnsiTheme="minorHAnsi" w:cs="Arial"/>
          <w:color w:val="595959" w:themeColor="text1" w:themeTint="A6"/>
        </w:rPr>
      </w:pPr>
      <w:r w:rsidRPr="00D02EC8">
        <w:rPr>
          <w:rFonts w:asciiTheme="minorHAnsi" w:hAnsiTheme="minorHAnsi" w:cs="Arial"/>
          <w:color w:val="595959" w:themeColor="text1" w:themeTint="A6"/>
        </w:rPr>
        <w:t>fork</w:t>
      </w:r>
    </w:p>
    <w:p w14:paraId="3963E9D1" w14:textId="34A8DD89" w:rsidR="0069371C" w:rsidRPr="00D02EC8" w:rsidRDefault="0069371C" w:rsidP="00771212">
      <w:pPr>
        <w:pStyle w:val="Normal1"/>
        <w:numPr>
          <w:ilvl w:val="0"/>
          <w:numId w:val="15"/>
        </w:numPr>
        <w:rPr>
          <w:rFonts w:asciiTheme="minorHAnsi" w:hAnsiTheme="minorHAnsi" w:cs="Arial"/>
          <w:color w:val="595959" w:themeColor="text1" w:themeTint="A6"/>
        </w:rPr>
      </w:pPr>
      <w:r w:rsidRPr="00D02EC8">
        <w:rPr>
          <w:rFonts w:asciiTheme="minorHAnsi" w:hAnsiTheme="minorHAnsi" w:cs="Arial"/>
          <w:color w:val="595959" w:themeColor="text1" w:themeTint="A6"/>
        </w:rPr>
        <w:t xml:space="preserve">Radishes </w:t>
      </w:r>
      <w:r w:rsidR="00BA67F3">
        <w:rPr>
          <w:rFonts w:asciiTheme="minorHAnsi" w:hAnsiTheme="minorHAnsi" w:cs="Arial"/>
          <w:color w:val="595959" w:themeColor="text1" w:themeTint="A6"/>
        </w:rPr>
        <w:t>(</w:t>
      </w:r>
      <w:r w:rsidRPr="00D02EC8">
        <w:rPr>
          <w:rFonts w:asciiTheme="minorHAnsi" w:hAnsiTheme="minorHAnsi" w:cs="Arial"/>
          <w:color w:val="595959" w:themeColor="text1" w:themeTint="A6"/>
        </w:rPr>
        <w:t>a Prezi</w:t>
      </w:r>
      <w:r w:rsidR="00BA67F3">
        <w:rPr>
          <w:rFonts w:asciiTheme="minorHAnsi" w:hAnsiTheme="minorHAnsi" w:cs="Arial"/>
          <w:color w:val="595959" w:themeColor="text1" w:themeTint="A6"/>
        </w:rPr>
        <w:t>)</w:t>
      </w:r>
      <w:r w:rsidRPr="00D02EC8">
        <w:rPr>
          <w:rFonts w:asciiTheme="minorHAnsi" w:hAnsiTheme="minorHAnsi" w:cs="Arial"/>
          <w:color w:val="595959" w:themeColor="text1" w:themeTint="A6"/>
        </w:rPr>
        <w:t xml:space="preserve"> by Jodi Riedel</w:t>
      </w:r>
    </w:p>
    <w:p w14:paraId="5B569A1F" w14:textId="4BFB37A2" w:rsidR="00F80869" w:rsidRPr="00D02EC8" w:rsidRDefault="00334A8F" w:rsidP="00771212">
      <w:pPr>
        <w:pStyle w:val="Normal1"/>
        <w:numPr>
          <w:ilvl w:val="0"/>
          <w:numId w:val="15"/>
        </w:numPr>
        <w:rPr>
          <w:rFonts w:asciiTheme="minorHAnsi" w:hAnsiTheme="minorHAnsi" w:cs="Arial"/>
          <w:color w:val="595959" w:themeColor="text1" w:themeTint="A6"/>
        </w:rPr>
      </w:pPr>
      <w:r w:rsidRPr="00D02EC8">
        <w:rPr>
          <w:rFonts w:asciiTheme="minorHAnsi" w:hAnsiTheme="minorHAnsi" w:cs="Arial"/>
          <w:color w:val="595959" w:themeColor="text1" w:themeTint="A6"/>
        </w:rPr>
        <w:t xml:space="preserve">Make copies of </w:t>
      </w:r>
      <w:r w:rsidRPr="00D02EC8">
        <w:rPr>
          <w:rFonts w:asciiTheme="minorHAnsi" w:hAnsiTheme="minorHAnsi" w:cs="Arial"/>
          <w:color w:val="595959" w:themeColor="text1" w:themeTint="A6"/>
          <w:highlight w:val="yellow"/>
        </w:rPr>
        <w:t>A</w:t>
      </w:r>
      <w:r w:rsidR="00F80869" w:rsidRPr="00D02EC8">
        <w:rPr>
          <w:rFonts w:asciiTheme="minorHAnsi" w:hAnsiTheme="minorHAnsi" w:cs="Arial"/>
          <w:color w:val="595959" w:themeColor="text1" w:themeTint="A6"/>
          <w:highlight w:val="yellow"/>
        </w:rPr>
        <w:t xml:space="preserve"> Spicy Little Radish</w:t>
      </w:r>
      <w:r w:rsidR="00F80869" w:rsidRPr="00D02EC8">
        <w:rPr>
          <w:rFonts w:asciiTheme="minorHAnsi" w:hAnsiTheme="minorHAnsi" w:cs="Arial"/>
          <w:color w:val="595959" w:themeColor="text1" w:themeTint="A6"/>
        </w:rPr>
        <w:t xml:space="preserve"> student handout (one per student).</w:t>
      </w:r>
    </w:p>
    <w:p w14:paraId="3AC71023" w14:textId="298F0D3B" w:rsidR="00CB1203" w:rsidRPr="00D02EC8" w:rsidRDefault="00CB1203" w:rsidP="00771212">
      <w:pPr>
        <w:pStyle w:val="Normal1"/>
        <w:numPr>
          <w:ilvl w:val="0"/>
          <w:numId w:val="15"/>
        </w:numPr>
        <w:rPr>
          <w:rFonts w:asciiTheme="minorHAnsi" w:hAnsiTheme="minorHAnsi" w:cs="Arial"/>
          <w:color w:val="595959" w:themeColor="text1" w:themeTint="A6"/>
        </w:rPr>
      </w:pPr>
      <w:r w:rsidRPr="00D02EC8">
        <w:rPr>
          <w:rFonts w:asciiTheme="minorHAnsi" w:hAnsiTheme="minorHAnsi" w:cs="Arial"/>
          <w:color w:val="595959" w:themeColor="text1" w:themeTint="A6"/>
        </w:rPr>
        <w:t xml:space="preserve">Make copies of </w:t>
      </w:r>
      <w:r w:rsidRPr="00D02EC8">
        <w:rPr>
          <w:rFonts w:asciiTheme="minorHAnsi" w:hAnsiTheme="minorHAnsi" w:cs="Arial"/>
          <w:color w:val="595959" w:themeColor="text1" w:themeTint="A6"/>
          <w:highlight w:val="yellow"/>
        </w:rPr>
        <w:t>Just Eat It: Radishes</w:t>
      </w:r>
      <w:r w:rsidRPr="00D02EC8">
        <w:rPr>
          <w:rFonts w:asciiTheme="minorHAnsi" w:hAnsiTheme="minorHAnsi" w:cs="Arial"/>
          <w:color w:val="595959" w:themeColor="text1" w:themeTint="A6"/>
        </w:rPr>
        <w:t xml:space="preserve"> student hand out (one per student).</w:t>
      </w:r>
    </w:p>
    <w:p w14:paraId="13E19122" w14:textId="4F897E85" w:rsidR="00F50CBC" w:rsidRPr="00D02EC8" w:rsidRDefault="00F50CBC" w:rsidP="00771212">
      <w:pPr>
        <w:pStyle w:val="Normal1"/>
        <w:numPr>
          <w:ilvl w:val="0"/>
          <w:numId w:val="15"/>
        </w:numPr>
        <w:rPr>
          <w:rFonts w:asciiTheme="minorHAnsi" w:hAnsiTheme="minorHAnsi" w:cs="Arial"/>
          <w:color w:val="595959" w:themeColor="text1" w:themeTint="A6"/>
        </w:rPr>
      </w:pPr>
      <w:r w:rsidRPr="00D02EC8">
        <w:rPr>
          <w:rFonts w:asciiTheme="minorHAnsi" w:hAnsiTheme="minorHAnsi" w:cs="Arial"/>
          <w:color w:val="595959" w:themeColor="text1" w:themeTint="A6"/>
        </w:rPr>
        <w:t>Plastic or garden gloves for students wanting them (many are crazy about not getting their hands dirty!)</w:t>
      </w:r>
    </w:p>
    <w:p w14:paraId="7E87EC37" w14:textId="0BF9287C" w:rsidR="00F50CBC" w:rsidRPr="00D02EC8" w:rsidRDefault="00F50CBC" w:rsidP="00F50CBC">
      <w:pPr>
        <w:pStyle w:val="Normal1"/>
        <w:numPr>
          <w:ilvl w:val="0"/>
          <w:numId w:val="15"/>
        </w:numPr>
        <w:rPr>
          <w:rFonts w:asciiTheme="minorHAnsi" w:hAnsiTheme="minorHAnsi" w:cs="Arial"/>
          <w:color w:val="595959" w:themeColor="text1" w:themeTint="A6"/>
        </w:rPr>
      </w:pPr>
      <w:r w:rsidRPr="00D02EC8">
        <w:rPr>
          <w:rFonts w:asciiTheme="minorHAnsi" w:hAnsiTheme="minorHAnsi" w:cs="Arial"/>
          <w:color w:val="595959" w:themeColor="text1" w:themeTint="A6"/>
        </w:rPr>
        <w:t xml:space="preserve">Have a garden site prepared for students </w:t>
      </w:r>
    </w:p>
    <w:p w14:paraId="40F3D498" w14:textId="443E58CC" w:rsidR="00F50CBC" w:rsidRPr="00D02EC8" w:rsidRDefault="00BA67F3" w:rsidP="00F50CBC">
      <w:pPr>
        <w:pStyle w:val="Normal1"/>
        <w:numPr>
          <w:ilvl w:val="1"/>
          <w:numId w:val="15"/>
        </w:numPr>
        <w:rPr>
          <w:rFonts w:asciiTheme="minorHAnsi" w:hAnsiTheme="minorHAnsi" w:cs="Arial"/>
          <w:color w:val="595959" w:themeColor="text1" w:themeTint="A6"/>
        </w:rPr>
      </w:pPr>
      <w:r>
        <w:rPr>
          <w:rFonts w:asciiTheme="minorHAnsi" w:hAnsiTheme="minorHAnsi" w:cs="Arial"/>
          <w:color w:val="595959" w:themeColor="text1" w:themeTint="A6"/>
        </w:rPr>
        <w:t>There are v</w:t>
      </w:r>
      <w:r w:rsidR="00F50CBC" w:rsidRPr="00D02EC8">
        <w:rPr>
          <w:rFonts w:asciiTheme="minorHAnsi" w:hAnsiTheme="minorHAnsi" w:cs="Arial"/>
          <w:color w:val="595959" w:themeColor="text1" w:themeTint="A6"/>
        </w:rPr>
        <w:t>arious ways to do this: a garden site with good soil broken into individual or group plots, a bag of potting soil or garden soil for an individual or group</w:t>
      </w:r>
    </w:p>
    <w:p w14:paraId="4B819469" w14:textId="311E9354" w:rsidR="00F50CBC" w:rsidRPr="00D02EC8" w:rsidRDefault="00BA67F3" w:rsidP="00F50CBC">
      <w:pPr>
        <w:pStyle w:val="Normal1"/>
        <w:numPr>
          <w:ilvl w:val="1"/>
          <w:numId w:val="15"/>
        </w:numPr>
        <w:rPr>
          <w:rFonts w:asciiTheme="minorHAnsi" w:hAnsiTheme="minorHAnsi" w:cs="Arial"/>
          <w:color w:val="595959" w:themeColor="text1" w:themeTint="A6"/>
        </w:rPr>
      </w:pPr>
      <w:r>
        <w:rPr>
          <w:rFonts w:asciiTheme="minorHAnsi" w:hAnsiTheme="minorHAnsi" w:cs="Arial"/>
          <w:color w:val="595959" w:themeColor="text1" w:themeTint="A6"/>
        </w:rPr>
        <w:t>A g</w:t>
      </w:r>
      <w:r w:rsidR="00F50CBC" w:rsidRPr="00D02EC8">
        <w:rPr>
          <w:rFonts w:asciiTheme="minorHAnsi" w:hAnsiTheme="minorHAnsi" w:cs="Arial"/>
          <w:color w:val="595959" w:themeColor="text1" w:themeTint="A6"/>
        </w:rPr>
        <w:t>arden plot could be weed free or get those students working and pulling out weeds</w:t>
      </w:r>
    </w:p>
    <w:p w14:paraId="3EB274F3" w14:textId="647049D2" w:rsidR="00F50CBC" w:rsidRPr="00D02EC8" w:rsidRDefault="00F50CBC" w:rsidP="00771212">
      <w:pPr>
        <w:pStyle w:val="Normal1"/>
        <w:numPr>
          <w:ilvl w:val="0"/>
          <w:numId w:val="15"/>
        </w:numPr>
        <w:rPr>
          <w:rFonts w:asciiTheme="minorHAnsi" w:hAnsiTheme="minorHAnsi" w:cs="Arial"/>
          <w:color w:val="595959" w:themeColor="text1" w:themeTint="A6"/>
        </w:rPr>
      </w:pPr>
      <w:r w:rsidRPr="00D02EC8">
        <w:rPr>
          <w:rFonts w:asciiTheme="minorHAnsi" w:hAnsiTheme="minorHAnsi" w:cs="Arial"/>
          <w:color w:val="595959" w:themeColor="text1" w:themeTint="A6"/>
        </w:rPr>
        <w:t xml:space="preserve">Radish seeds (could be one bag per student, one per group or buy </w:t>
      </w:r>
      <w:r w:rsidR="00132850" w:rsidRPr="00D02EC8">
        <w:rPr>
          <w:rFonts w:asciiTheme="minorHAnsi" w:hAnsiTheme="minorHAnsi" w:cs="Arial"/>
          <w:color w:val="595959" w:themeColor="text1" w:themeTint="A6"/>
        </w:rPr>
        <w:t xml:space="preserve">in bulk at Wyatt Quarles, </w:t>
      </w:r>
      <w:r w:rsidRPr="00D02EC8">
        <w:rPr>
          <w:rFonts w:asciiTheme="minorHAnsi" w:hAnsiTheme="minorHAnsi" w:cs="Arial"/>
          <w:color w:val="595959" w:themeColor="text1" w:themeTint="A6"/>
        </w:rPr>
        <w:t>Johnny’s Seeds online</w:t>
      </w:r>
      <w:r w:rsidR="00132850" w:rsidRPr="00D02EC8">
        <w:rPr>
          <w:rFonts w:asciiTheme="minorHAnsi" w:hAnsiTheme="minorHAnsi" w:cs="Arial"/>
          <w:color w:val="595959" w:themeColor="text1" w:themeTint="A6"/>
        </w:rPr>
        <w:t>, garden store or big box store</w:t>
      </w:r>
      <w:r w:rsidRPr="00D02EC8">
        <w:rPr>
          <w:rFonts w:asciiTheme="minorHAnsi" w:hAnsiTheme="minorHAnsi" w:cs="Arial"/>
          <w:color w:val="595959" w:themeColor="text1" w:themeTint="A6"/>
        </w:rPr>
        <w:t>)</w:t>
      </w:r>
    </w:p>
    <w:p w14:paraId="380064B0" w14:textId="758E200B" w:rsidR="00F50CBC" w:rsidRPr="00D02EC8" w:rsidRDefault="00F50CBC" w:rsidP="00771212">
      <w:pPr>
        <w:pStyle w:val="Normal1"/>
        <w:numPr>
          <w:ilvl w:val="0"/>
          <w:numId w:val="15"/>
        </w:numPr>
        <w:rPr>
          <w:rFonts w:asciiTheme="minorHAnsi" w:hAnsiTheme="minorHAnsi" w:cs="Arial"/>
          <w:color w:val="595959" w:themeColor="text1" w:themeTint="A6"/>
        </w:rPr>
      </w:pPr>
      <w:r w:rsidRPr="00D02EC8">
        <w:rPr>
          <w:rFonts w:asciiTheme="minorHAnsi" w:hAnsiTheme="minorHAnsi" w:cs="Arial"/>
          <w:color w:val="595959" w:themeColor="text1" w:themeTint="A6"/>
        </w:rPr>
        <w:t>Water</w:t>
      </w:r>
      <w:r w:rsidR="0069371C" w:rsidRPr="00D02EC8">
        <w:rPr>
          <w:rFonts w:asciiTheme="minorHAnsi" w:hAnsiTheme="minorHAnsi" w:cs="Arial"/>
          <w:color w:val="595959" w:themeColor="text1" w:themeTint="A6"/>
        </w:rPr>
        <w:t xml:space="preserve"> (hose, watering can or sinks and containers)</w:t>
      </w:r>
    </w:p>
    <w:p w14:paraId="65BB7994" w14:textId="0EFC7DF5" w:rsidR="00771212" w:rsidRPr="00D02EC8" w:rsidRDefault="0069371C" w:rsidP="00771212">
      <w:pPr>
        <w:pStyle w:val="Normal1"/>
        <w:numPr>
          <w:ilvl w:val="0"/>
          <w:numId w:val="15"/>
        </w:numPr>
        <w:rPr>
          <w:rFonts w:asciiTheme="minorHAnsi" w:hAnsiTheme="minorHAnsi" w:cs="Arial"/>
          <w:color w:val="595959" w:themeColor="text1" w:themeTint="A6"/>
        </w:rPr>
      </w:pPr>
      <w:r w:rsidRPr="00D02EC8">
        <w:rPr>
          <w:rFonts w:asciiTheme="minorHAnsi" w:eastAsia="Arial" w:hAnsiTheme="minorHAnsi" w:cs="Arial"/>
          <w:color w:val="595959" w:themeColor="text1" w:themeTint="A6"/>
        </w:rPr>
        <w:t>Garden tools (only needed if using garden plots)</w:t>
      </w:r>
      <w:r w:rsidR="00771212" w:rsidRPr="00D02EC8">
        <w:rPr>
          <w:rFonts w:asciiTheme="minorHAnsi" w:eastAsia="Arial" w:hAnsiTheme="minorHAnsi" w:cs="Arial"/>
          <w:color w:val="595959" w:themeColor="text1" w:themeTint="A6"/>
        </w:rPr>
        <w:t>:</w:t>
      </w:r>
      <w:r w:rsidRPr="00D02EC8">
        <w:rPr>
          <w:rFonts w:asciiTheme="minorHAnsi" w:eastAsia="Arial" w:hAnsiTheme="minorHAnsi" w:cs="Arial"/>
          <w:color w:val="595959" w:themeColor="text1" w:themeTint="A6"/>
        </w:rPr>
        <w:t xml:space="preserve"> hoes and rakes</w:t>
      </w:r>
    </w:p>
    <w:p w14:paraId="50046631" w14:textId="1CFF0E34" w:rsidR="007014FE" w:rsidRPr="00D02EC8" w:rsidRDefault="007014FE" w:rsidP="00771212">
      <w:pPr>
        <w:pStyle w:val="Normal1"/>
        <w:numPr>
          <w:ilvl w:val="0"/>
          <w:numId w:val="15"/>
        </w:numPr>
        <w:rPr>
          <w:rFonts w:asciiTheme="minorHAnsi" w:hAnsiTheme="minorHAnsi" w:cs="Arial"/>
          <w:color w:val="595959" w:themeColor="text1" w:themeTint="A6"/>
        </w:rPr>
      </w:pPr>
      <w:r w:rsidRPr="00D02EC8">
        <w:rPr>
          <w:rFonts w:asciiTheme="minorHAnsi" w:eastAsia="Arial" w:hAnsiTheme="minorHAnsi" w:cs="Arial"/>
          <w:color w:val="595959" w:themeColor="text1" w:themeTint="A6"/>
        </w:rPr>
        <w:t>Plot marker (a wooden stake, popsicle stick, a vinyl tag (made from a window blind) one for each student or group</w:t>
      </w:r>
    </w:p>
    <w:p w14:paraId="53D13C31" w14:textId="7FD091AA" w:rsidR="007014FE" w:rsidRPr="00D02EC8" w:rsidRDefault="007014FE" w:rsidP="00771212">
      <w:pPr>
        <w:pStyle w:val="Normal1"/>
        <w:numPr>
          <w:ilvl w:val="0"/>
          <w:numId w:val="15"/>
        </w:numPr>
        <w:rPr>
          <w:rFonts w:asciiTheme="minorHAnsi" w:hAnsiTheme="minorHAnsi" w:cs="Arial"/>
          <w:color w:val="595959" w:themeColor="text1" w:themeTint="A6"/>
        </w:rPr>
      </w:pPr>
      <w:r w:rsidRPr="00D02EC8">
        <w:rPr>
          <w:rFonts w:asciiTheme="minorHAnsi" w:eastAsia="Arial" w:hAnsiTheme="minorHAnsi" w:cs="Arial"/>
          <w:color w:val="595959" w:themeColor="text1" w:themeTint="A6"/>
        </w:rPr>
        <w:t>Permanent marker or pencil</w:t>
      </w:r>
    </w:p>
    <w:p w14:paraId="2EE1B402" w14:textId="77777777" w:rsidR="00334A8F" w:rsidRPr="00D02EC8" w:rsidRDefault="00334A8F" w:rsidP="00334A8F">
      <w:pPr>
        <w:pStyle w:val="Normal1"/>
        <w:ind w:left="720"/>
        <w:rPr>
          <w:rFonts w:asciiTheme="minorHAnsi" w:hAnsiTheme="minorHAnsi" w:cs="Arial"/>
          <w:color w:val="595959" w:themeColor="text1" w:themeTint="A6"/>
        </w:rPr>
      </w:pPr>
    </w:p>
    <w:p w14:paraId="3B82003E" w14:textId="27150E04" w:rsidR="00771212" w:rsidRPr="00D02EC8" w:rsidRDefault="003B4584" w:rsidP="00771212">
      <w:pPr>
        <w:pStyle w:val="Normal1"/>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Days 2-25ish</w:t>
      </w:r>
      <w:r w:rsidR="00F565AB" w:rsidRPr="00D02EC8">
        <w:rPr>
          <w:rFonts w:asciiTheme="minorHAnsi" w:eastAsia="Arial" w:hAnsiTheme="minorHAnsi" w:cs="Arial"/>
          <w:color w:val="595959" w:themeColor="text1" w:themeTint="A6"/>
        </w:rPr>
        <w:t xml:space="preserve"> (Radish Cultivation)</w:t>
      </w:r>
      <w:r w:rsidR="00771212" w:rsidRPr="00D02EC8">
        <w:rPr>
          <w:rFonts w:asciiTheme="minorHAnsi" w:eastAsia="Arial" w:hAnsiTheme="minorHAnsi" w:cs="Arial"/>
          <w:color w:val="595959" w:themeColor="text1" w:themeTint="A6"/>
        </w:rPr>
        <w:t xml:space="preserve">: </w:t>
      </w:r>
    </w:p>
    <w:p w14:paraId="0550147B" w14:textId="4FE17414" w:rsidR="00771212" w:rsidRPr="00D02EC8" w:rsidRDefault="003B4584" w:rsidP="00771212">
      <w:pPr>
        <w:pStyle w:val="Normal1"/>
        <w:numPr>
          <w:ilvl w:val="0"/>
          <w:numId w:val="16"/>
        </w:numPr>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highlight w:val="yellow"/>
        </w:rPr>
        <w:t>A Spicy Little Radish</w:t>
      </w:r>
      <w:r w:rsidRPr="00D02EC8">
        <w:rPr>
          <w:rFonts w:asciiTheme="minorHAnsi" w:eastAsia="Arial" w:hAnsiTheme="minorHAnsi" w:cs="Arial"/>
          <w:color w:val="595959" w:themeColor="text1" w:themeTint="A6"/>
        </w:rPr>
        <w:t xml:space="preserve"> (student handout)</w:t>
      </w:r>
    </w:p>
    <w:p w14:paraId="6C2E70DF" w14:textId="6B60DA45" w:rsidR="00771212" w:rsidRPr="00D02EC8" w:rsidRDefault="003B4584" w:rsidP="00771212">
      <w:pPr>
        <w:pStyle w:val="Normal1"/>
        <w:numPr>
          <w:ilvl w:val="0"/>
          <w:numId w:val="16"/>
        </w:numPr>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Water (hose, buckets, or sprinkling cans)</w:t>
      </w:r>
    </w:p>
    <w:p w14:paraId="4CAD1213" w14:textId="7DA2672C" w:rsidR="00771212" w:rsidRPr="00D02EC8" w:rsidRDefault="003B4584" w:rsidP="00771212">
      <w:pPr>
        <w:pStyle w:val="Normal1"/>
        <w:numPr>
          <w:ilvl w:val="0"/>
          <w:numId w:val="16"/>
        </w:numPr>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Garden tools (gloves, hoes, etc.)</w:t>
      </w:r>
    </w:p>
    <w:p w14:paraId="066A162F" w14:textId="77777777" w:rsidR="00334A8F" w:rsidRPr="00D02EC8" w:rsidRDefault="00334A8F" w:rsidP="00334A8F">
      <w:pPr>
        <w:pStyle w:val="Normal1"/>
        <w:ind w:left="720"/>
        <w:rPr>
          <w:rFonts w:asciiTheme="minorHAnsi" w:eastAsia="Arial" w:hAnsiTheme="minorHAnsi" w:cs="Arial"/>
          <w:color w:val="595959" w:themeColor="text1" w:themeTint="A6"/>
        </w:rPr>
      </w:pPr>
    </w:p>
    <w:p w14:paraId="1D788635" w14:textId="39EE7AB9" w:rsidR="003B4584" w:rsidRPr="00D02EC8" w:rsidRDefault="00FD40C6" w:rsidP="003B4584">
      <w:pPr>
        <w:pStyle w:val="Normal1"/>
        <w:rPr>
          <w:rFonts w:asciiTheme="minorHAnsi" w:eastAsia="Arial" w:hAnsiTheme="minorHAnsi" w:cs="Arial"/>
          <w:color w:val="595959" w:themeColor="text1" w:themeTint="A6"/>
        </w:rPr>
      </w:pPr>
      <w:r>
        <w:rPr>
          <w:rFonts w:asciiTheme="minorHAnsi" w:eastAsia="Arial" w:hAnsiTheme="minorHAnsi" w:cs="Arial"/>
          <w:color w:val="595959" w:themeColor="text1" w:themeTint="A6"/>
        </w:rPr>
        <w:t>Day 25</w:t>
      </w:r>
      <w:r w:rsidR="003B4584" w:rsidRPr="00D02EC8">
        <w:rPr>
          <w:rFonts w:asciiTheme="minorHAnsi" w:eastAsia="Arial" w:hAnsiTheme="minorHAnsi" w:cs="Arial"/>
          <w:color w:val="595959" w:themeColor="text1" w:themeTint="A6"/>
        </w:rPr>
        <w:t>ish</w:t>
      </w:r>
      <w:r w:rsidR="00F565AB" w:rsidRPr="00D02EC8">
        <w:rPr>
          <w:rFonts w:asciiTheme="minorHAnsi" w:eastAsia="Arial" w:hAnsiTheme="minorHAnsi" w:cs="Arial"/>
          <w:color w:val="595959" w:themeColor="text1" w:themeTint="A6"/>
        </w:rPr>
        <w:t xml:space="preserve"> (Radish Cultivation</w:t>
      </w:r>
      <w:r w:rsidR="001039FD" w:rsidRPr="00D02EC8">
        <w:rPr>
          <w:rFonts w:asciiTheme="minorHAnsi" w:eastAsia="Arial" w:hAnsiTheme="minorHAnsi" w:cs="Arial"/>
          <w:color w:val="595959" w:themeColor="text1" w:themeTint="A6"/>
        </w:rPr>
        <w:t xml:space="preserve"> and Fermentation</w:t>
      </w:r>
      <w:r w:rsidR="00F565AB" w:rsidRPr="00D02EC8">
        <w:rPr>
          <w:rFonts w:asciiTheme="minorHAnsi" w:eastAsia="Arial" w:hAnsiTheme="minorHAnsi" w:cs="Arial"/>
          <w:color w:val="595959" w:themeColor="text1" w:themeTint="A6"/>
        </w:rPr>
        <w:t>)</w:t>
      </w:r>
      <w:r w:rsidR="003B4584" w:rsidRPr="00D02EC8">
        <w:rPr>
          <w:rFonts w:asciiTheme="minorHAnsi" w:eastAsia="Arial" w:hAnsiTheme="minorHAnsi" w:cs="Arial"/>
          <w:color w:val="595959" w:themeColor="text1" w:themeTint="A6"/>
        </w:rPr>
        <w:t>:</w:t>
      </w:r>
    </w:p>
    <w:p w14:paraId="33C17400" w14:textId="77777777" w:rsidR="003B4584" w:rsidRPr="00D02EC8" w:rsidRDefault="003B4584" w:rsidP="003B4584">
      <w:pPr>
        <w:pStyle w:val="Normal1"/>
        <w:numPr>
          <w:ilvl w:val="0"/>
          <w:numId w:val="11"/>
        </w:numPr>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highlight w:val="yellow"/>
        </w:rPr>
        <w:t>A Spicy Little Radish</w:t>
      </w:r>
      <w:r w:rsidRPr="00D02EC8">
        <w:rPr>
          <w:rFonts w:asciiTheme="minorHAnsi" w:eastAsia="Arial" w:hAnsiTheme="minorHAnsi" w:cs="Arial"/>
          <w:color w:val="595959" w:themeColor="text1" w:themeTint="A6"/>
        </w:rPr>
        <w:t xml:space="preserve"> (student handout)</w:t>
      </w:r>
    </w:p>
    <w:p w14:paraId="3CC414B1" w14:textId="6361A10E" w:rsidR="001039FD" w:rsidRPr="00D02EC8" w:rsidRDefault="001039FD" w:rsidP="003B4584">
      <w:pPr>
        <w:pStyle w:val="Normal1"/>
        <w:numPr>
          <w:ilvl w:val="0"/>
          <w:numId w:val="11"/>
        </w:numPr>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 xml:space="preserve">Make copies of have access to </w:t>
      </w:r>
      <w:r w:rsidRPr="00D02EC8">
        <w:rPr>
          <w:rFonts w:asciiTheme="minorHAnsi" w:eastAsia="Arial" w:hAnsiTheme="minorHAnsi" w:cs="Arial"/>
          <w:color w:val="595959" w:themeColor="text1" w:themeTint="A6"/>
          <w:highlight w:val="yellow"/>
        </w:rPr>
        <w:t>“Let’s Preserve: fermented and pickled foods” article</w:t>
      </w:r>
    </w:p>
    <w:p w14:paraId="4EA4A1BB" w14:textId="1CDD55E2" w:rsidR="001039FD" w:rsidRPr="00D02EC8" w:rsidRDefault="001039FD" w:rsidP="003B4584">
      <w:pPr>
        <w:pStyle w:val="Normal1"/>
        <w:numPr>
          <w:ilvl w:val="0"/>
          <w:numId w:val="11"/>
        </w:numPr>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 xml:space="preserve">Make copies of </w:t>
      </w:r>
      <w:r w:rsidRPr="00D02EC8">
        <w:rPr>
          <w:rFonts w:asciiTheme="minorHAnsi" w:eastAsia="Arial" w:hAnsiTheme="minorHAnsi" w:cs="Arial"/>
          <w:color w:val="595959" w:themeColor="text1" w:themeTint="A6"/>
          <w:highlight w:val="yellow"/>
        </w:rPr>
        <w:t>Food Science Literacy Anticipatory Guide</w:t>
      </w:r>
      <w:r w:rsidRPr="00D02EC8">
        <w:rPr>
          <w:rFonts w:asciiTheme="minorHAnsi" w:eastAsia="Arial" w:hAnsiTheme="minorHAnsi" w:cs="Arial"/>
          <w:color w:val="595959" w:themeColor="text1" w:themeTint="A6"/>
        </w:rPr>
        <w:t xml:space="preserve"> (student handout)</w:t>
      </w:r>
    </w:p>
    <w:p w14:paraId="1F8BE830" w14:textId="77777777" w:rsidR="003B4584" w:rsidRPr="00D02EC8" w:rsidRDefault="003B4584" w:rsidP="003B4584">
      <w:pPr>
        <w:pStyle w:val="Normal1"/>
        <w:numPr>
          <w:ilvl w:val="0"/>
          <w:numId w:val="11"/>
        </w:numPr>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Camera for taking photograph of student with radishes</w:t>
      </w:r>
    </w:p>
    <w:p w14:paraId="55573827" w14:textId="42CCDABA" w:rsidR="003B4584" w:rsidRPr="00D02EC8" w:rsidRDefault="003B4584" w:rsidP="003B4584">
      <w:pPr>
        <w:pStyle w:val="Normal1"/>
        <w:numPr>
          <w:ilvl w:val="0"/>
          <w:numId w:val="11"/>
        </w:numPr>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Water</w:t>
      </w:r>
      <w:r w:rsidR="00132850" w:rsidRPr="00D02EC8">
        <w:rPr>
          <w:rFonts w:asciiTheme="minorHAnsi" w:eastAsia="Arial" w:hAnsiTheme="minorHAnsi" w:cs="Arial"/>
          <w:color w:val="595959" w:themeColor="text1" w:themeTint="A6"/>
        </w:rPr>
        <w:t>, soap and maybe a bristled brush for washing radishes</w:t>
      </w:r>
    </w:p>
    <w:p w14:paraId="0E120B49" w14:textId="77777777" w:rsidR="003B4584" w:rsidRPr="00D02EC8" w:rsidRDefault="003B4584" w:rsidP="003B4584">
      <w:pPr>
        <w:pStyle w:val="Normal1"/>
        <w:numPr>
          <w:ilvl w:val="0"/>
          <w:numId w:val="11"/>
        </w:numPr>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Garden cultivation tools</w:t>
      </w:r>
    </w:p>
    <w:p w14:paraId="65479E33" w14:textId="58541D8A" w:rsidR="003B4584" w:rsidRPr="00D02EC8" w:rsidRDefault="003B4584" w:rsidP="003B4584">
      <w:pPr>
        <w:pStyle w:val="Normal1"/>
        <w:numPr>
          <w:ilvl w:val="0"/>
          <w:numId w:val="11"/>
        </w:numPr>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Scale</w:t>
      </w:r>
      <w:r w:rsidR="00417187" w:rsidRPr="00D02EC8">
        <w:rPr>
          <w:rFonts w:asciiTheme="minorHAnsi" w:eastAsia="Arial" w:hAnsiTheme="minorHAnsi" w:cs="Arial"/>
          <w:color w:val="595959" w:themeColor="text1" w:themeTint="A6"/>
        </w:rPr>
        <w:t xml:space="preserve"> to measure weight of radishes</w:t>
      </w:r>
    </w:p>
    <w:p w14:paraId="44A7E1E2" w14:textId="77916E6B" w:rsidR="00132850" w:rsidRDefault="00132850" w:rsidP="003B4584">
      <w:pPr>
        <w:pStyle w:val="Normal1"/>
        <w:numPr>
          <w:ilvl w:val="0"/>
          <w:numId w:val="11"/>
        </w:numPr>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Knives or pruners (to remove greens from radish bulbs)</w:t>
      </w:r>
    </w:p>
    <w:p w14:paraId="23316D66" w14:textId="3A3E9CB9" w:rsidR="00FD40C6" w:rsidRPr="00D02EC8" w:rsidRDefault="00FD40C6" w:rsidP="003B4584">
      <w:pPr>
        <w:pStyle w:val="Normal1"/>
        <w:numPr>
          <w:ilvl w:val="0"/>
          <w:numId w:val="11"/>
        </w:numPr>
        <w:rPr>
          <w:rFonts w:asciiTheme="minorHAnsi" w:eastAsia="Arial" w:hAnsiTheme="minorHAnsi" w:cs="Arial"/>
          <w:color w:val="595959" w:themeColor="text1" w:themeTint="A6"/>
        </w:rPr>
      </w:pPr>
      <w:r>
        <w:rPr>
          <w:rFonts w:asciiTheme="minorHAnsi" w:eastAsia="Arial" w:hAnsiTheme="minorHAnsi" w:cs="Arial"/>
          <w:color w:val="595959" w:themeColor="text1" w:themeTint="A6"/>
        </w:rPr>
        <w:t>Cutting boards or a surface for cutting</w:t>
      </w:r>
    </w:p>
    <w:p w14:paraId="47EFD874" w14:textId="574FAD89" w:rsidR="00132850" w:rsidRPr="00D02EC8" w:rsidRDefault="00132850" w:rsidP="003B4584">
      <w:pPr>
        <w:pStyle w:val="Normal1"/>
        <w:numPr>
          <w:ilvl w:val="0"/>
          <w:numId w:val="11"/>
        </w:numPr>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Refrigerator</w:t>
      </w:r>
    </w:p>
    <w:p w14:paraId="4AF72598" w14:textId="77777777" w:rsidR="00334A8F" w:rsidRPr="00D02EC8" w:rsidRDefault="00334A8F" w:rsidP="00334A8F">
      <w:pPr>
        <w:pStyle w:val="Normal1"/>
        <w:ind w:left="720"/>
        <w:rPr>
          <w:rFonts w:asciiTheme="minorHAnsi" w:eastAsia="Arial" w:hAnsiTheme="minorHAnsi" w:cs="Arial"/>
          <w:color w:val="595959" w:themeColor="text1" w:themeTint="A6"/>
        </w:rPr>
      </w:pPr>
    </w:p>
    <w:p w14:paraId="078CEA97" w14:textId="35959E6B" w:rsidR="003B4584" w:rsidRPr="00D02EC8" w:rsidRDefault="003B4584" w:rsidP="003B4584">
      <w:pPr>
        <w:pStyle w:val="Normal1"/>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Days 26ish</w:t>
      </w:r>
      <w:r w:rsidR="00F565AB" w:rsidRPr="00D02EC8">
        <w:rPr>
          <w:rFonts w:asciiTheme="minorHAnsi" w:eastAsia="Arial" w:hAnsiTheme="minorHAnsi" w:cs="Arial"/>
          <w:color w:val="595959" w:themeColor="text1" w:themeTint="A6"/>
        </w:rPr>
        <w:t xml:space="preserve"> (Radish Fermentation)</w:t>
      </w:r>
      <w:r w:rsidRPr="00D02EC8">
        <w:rPr>
          <w:rFonts w:asciiTheme="minorHAnsi" w:eastAsia="Arial" w:hAnsiTheme="minorHAnsi" w:cs="Arial"/>
          <w:color w:val="595959" w:themeColor="text1" w:themeTint="A6"/>
        </w:rPr>
        <w:t>:</w:t>
      </w:r>
    </w:p>
    <w:p w14:paraId="0CE6DE28" w14:textId="0FE55AEF" w:rsidR="00FD40C6" w:rsidRPr="00FD40C6" w:rsidRDefault="00FD40C6" w:rsidP="003B4584">
      <w:pPr>
        <w:pStyle w:val="Normal1"/>
        <w:numPr>
          <w:ilvl w:val="0"/>
          <w:numId w:val="12"/>
        </w:numPr>
        <w:rPr>
          <w:rFonts w:asciiTheme="minorHAnsi" w:eastAsia="Arial" w:hAnsiTheme="minorHAnsi" w:cs="Arial"/>
          <w:color w:val="595959" w:themeColor="text1" w:themeTint="A6"/>
        </w:rPr>
      </w:pPr>
      <w:r w:rsidRPr="00FD40C6">
        <w:rPr>
          <w:rFonts w:asciiTheme="minorHAnsi" w:eastAsia="Arial" w:hAnsiTheme="minorHAnsi" w:cs="Arial"/>
          <w:color w:val="595959" w:themeColor="text1" w:themeTint="A6"/>
          <w:highlight w:val="yellow"/>
        </w:rPr>
        <w:t>Food Science Literacy Anticipatory Guide</w:t>
      </w:r>
    </w:p>
    <w:p w14:paraId="7755F5A9" w14:textId="16D32896" w:rsidR="003B4584" w:rsidRPr="00D02EC8" w:rsidRDefault="003B4584" w:rsidP="003B4584">
      <w:pPr>
        <w:pStyle w:val="Normal1"/>
        <w:numPr>
          <w:ilvl w:val="0"/>
          <w:numId w:val="12"/>
        </w:numPr>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 xml:space="preserve">Make </w:t>
      </w:r>
      <w:r w:rsidR="007E0FEF" w:rsidRPr="00D02EC8">
        <w:rPr>
          <w:rFonts w:asciiTheme="minorHAnsi" w:eastAsia="Arial" w:hAnsiTheme="minorHAnsi" w:cs="Arial"/>
          <w:color w:val="595959" w:themeColor="text1" w:themeTint="A6"/>
        </w:rPr>
        <w:t xml:space="preserve">copies of </w:t>
      </w:r>
      <w:r w:rsidR="00324CA0" w:rsidRPr="00D02EC8">
        <w:rPr>
          <w:rFonts w:asciiTheme="minorHAnsi" w:eastAsia="Arial" w:hAnsiTheme="minorHAnsi" w:cs="Arial"/>
          <w:color w:val="595959" w:themeColor="text1" w:themeTint="A6"/>
          <w:highlight w:val="yellow"/>
        </w:rPr>
        <w:t xml:space="preserve">An Exploration of Radish </w:t>
      </w:r>
      <w:r w:rsidR="00372143" w:rsidRPr="00D02EC8">
        <w:rPr>
          <w:rFonts w:asciiTheme="minorHAnsi" w:eastAsia="Arial" w:hAnsiTheme="minorHAnsi" w:cs="Arial"/>
          <w:color w:val="595959" w:themeColor="text1" w:themeTint="A6"/>
          <w:highlight w:val="yellow"/>
        </w:rPr>
        <w:t>Preservation</w:t>
      </w:r>
      <w:r w:rsidR="00372143" w:rsidRPr="00D02EC8">
        <w:rPr>
          <w:rFonts w:asciiTheme="minorHAnsi" w:eastAsia="Arial" w:hAnsiTheme="minorHAnsi" w:cs="Arial"/>
          <w:color w:val="595959" w:themeColor="text1" w:themeTint="A6"/>
        </w:rPr>
        <w:t xml:space="preserve"> </w:t>
      </w:r>
      <w:r w:rsidR="007E0FEF" w:rsidRPr="00D02EC8">
        <w:rPr>
          <w:rFonts w:asciiTheme="minorHAnsi" w:eastAsia="Arial" w:hAnsiTheme="minorHAnsi" w:cs="Arial"/>
          <w:color w:val="595959" w:themeColor="text1" w:themeTint="A6"/>
        </w:rPr>
        <w:t>(student handout).</w:t>
      </w:r>
    </w:p>
    <w:p w14:paraId="4103959B" w14:textId="611515C7" w:rsidR="003B4584" w:rsidRPr="00D02EC8" w:rsidRDefault="003B4584" w:rsidP="003B4584">
      <w:pPr>
        <w:pStyle w:val="Normal1"/>
        <w:numPr>
          <w:ilvl w:val="0"/>
          <w:numId w:val="12"/>
        </w:numPr>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Ingredients for fermentation</w:t>
      </w:r>
      <w:r w:rsidR="007E0FEF" w:rsidRPr="00D02EC8">
        <w:rPr>
          <w:rFonts w:asciiTheme="minorHAnsi" w:eastAsia="Arial" w:hAnsiTheme="minorHAnsi" w:cs="Arial"/>
          <w:color w:val="595959" w:themeColor="text1" w:themeTint="A6"/>
        </w:rPr>
        <w:t xml:space="preserve"> and pickling</w:t>
      </w:r>
    </w:p>
    <w:p w14:paraId="418F2244" w14:textId="4F95E610" w:rsidR="003B4584" w:rsidRPr="00D02EC8" w:rsidRDefault="00132850" w:rsidP="003B4584">
      <w:pPr>
        <w:pStyle w:val="Normal1"/>
        <w:numPr>
          <w:ilvl w:val="1"/>
          <w:numId w:val="12"/>
        </w:numPr>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Water</w:t>
      </w:r>
      <w:r w:rsidR="003B4584" w:rsidRPr="00D02EC8">
        <w:rPr>
          <w:rFonts w:asciiTheme="minorHAnsi" w:eastAsia="Arial" w:hAnsiTheme="minorHAnsi" w:cs="Arial"/>
          <w:color w:val="595959" w:themeColor="text1" w:themeTint="A6"/>
        </w:rPr>
        <w:t xml:space="preserve"> </w:t>
      </w:r>
    </w:p>
    <w:p w14:paraId="2B226511" w14:textId="41283BF8" w:rsidR="003B4584" w:rsidRPr="00D02EC8" w:rsidRDefault="00BD0E5B" w:rsidP="003B4584">
      <w:pPr>
        <w:pStyle w:val="Normal1"/>
        <w:numPr>
          <w:ilvl w:val="1"/>
          <w:numId w:val="12"/>
        </w:numPr>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 xml:space="preserve">2 T </w:t>
      </w:r>
      <w:r w:rsidR="003B4584" w:rsidRPr="00D02EC8">
        <w:rPr>
          <w:rFonts w:asciiTheme="minorHAnsi" w:eastAsia="Arial" w:hAnsiTheme="minorHAnsi" w:cs="Arial"/>
          <w:color w:val="595959" w:themeColor="text1" w:themeTint="A6"/>
        </w:rPr>
        <w:t xml:space="preserve">Sea Salt </w:t>
      </w:r>
      <w:r w:rsidRPr="00D02EC8">
        <w:rPr>
          <w:rFonts w:asciiTheme="minorHAnsi" w:eastAsia="Arial" w:hAnsiTheme="minorHAnsi" w:cs="Arial"/>
          <w:color w:val="595959" w:themeColor="text1" w:themeTint="A6"/>
        </w:rPr>
        <w:t>(per student or per group)</w:t>
      </w:r>
    </w:p>
    <w:p w14:paraId="618C1943" w14:textId="229E6822" w:rsidR="003B4584" w:rsidRPr="00D02EC8" w:rsidRDefault="00BD0E5B" w:rsidP="003B4584">
      <w:pPr>
        <w:pStyle w:val="Normal1"/>
        <w:numPr>
          <w:ilvl w:val="1"/>
          <w:numId w:val="12"/>
        </w:numPr>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2</w:t>
      </w:r>
      <w:r w:rsidR="003B4584" w:rsidRPr="00D02EC8">
        <w:rPr>
          <w:rFonts w:asciiTheme="minorHAnsi" w:eastAsia="Arial" w:hAnsiTheme="minorHAnsi" w:cs="Arial"/>
          <w:color w:val="595959" w:themeColor="text1" w:themeTint="A6"/>
        </w:rPr>
        <w:t xml:space="preserve"> pounds of radishes (per student or per group)</w:t>
      </w:r>
    </w:p>
    <w:p w14:paraId="320DB120" w14:textId="5250EB1F" w:rsidR="00BD0E5B" w:rsidRPr="00D02EC8" w:rsidRDefault="00BD0E5B" w:rsidP="003B4584">
      <w:pPr>
        <w:pStyle w:val="Normal1"/>
        <w:numPr>
          <w:ilvl w:val="1"/>
          <w:numId w:val="12"/>
        </w:numPr>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1 small onion (per student or per group)</w:t>
      </w:r>
    </w:p>
    <w:p w14:paraId="640450D1" w14:textId="23E697B5" w:rsidR="004B48D8" w:rsidRPr="00D02EC8" w:rsidRDefault="00BD0E5B" w:rsidP="003B4584">
      <w:pPr>
        <w:pStyle w:val="Normal1"/>
        <w:numPr>
          <w:ilvl w:val="1"/>
          <w:numId w:val="12"/>
        </w:numPr>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 xml:space="preserve">½ c White </w:t>
      </w:r>
      <w:r w:rsidR="004B48D8" w:rsidRPr="00D02EC8">
        <w:rPr>
          <w:rFonts w:asciiTheme="minorHAnsi" w:eastAsia="Arial" w:hAnsiTheme="minorHAnsi" w:cs="Arial"/>
          <w:color w:val="595959" w:themeColor="text1" w:themeTint="A6"/>
        </w:rPr>
        <w:t>Vinegar</w:t>
      </w:r>
      <w:r w:rsidRPr="00D02EC8">
        <w:rPr>
          <w:rFonts w:asciiTheme="minorHAnsi" w:eastAsia="Arial" w:hAnsiTheme="minorHAnsi" w:cs="Arial"/>
          <w:color w:val="595959" w:themeColor="text1" w:themeTint="A6"/>
        </w:rPr>
        <w:t xml:space="preserve"> (per student or per group)</w:t>
      </w:r>
    </w:p>
    <w:p w14:paraId="6D8E1D99" w14:textId="0FF521D6" w:rsidR="00BD0E5B" w:rsidRPr="00D02EC8" w:rsidRDefault="00BD0E5B" w:rsidP="003B4584">
      <w:pPr>
        <w:pStyle w:val="Normal1"/>
        <w:numPr>
          <w:ilvl w:val="1"/>
          <w:numId w:val="12"/>
        </w:numPr>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½ c Sugar (per student or per group)</w:t>
      </w:r>
    </w:p>
    <w:p w14:paraId="001267A7" w14:textId="4BE4561F" w:rsidR="00BD0E5B" w:rsidRPr="00D02EC8" w:rsidRDefault="00BD0E5B" w:rsidP="003B4584">
      <w:pPr>
        <w:pStyle w:val="Normal1"/>
        <w:numPr>
          <w:ilvl w:val="1"/>
          <w:numId w:val="12"/>
        </w:numPr>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1 T Peppercorns (per student or per group)</w:t>
      </w:r>
    </w:p>
    <w:p w14:paraId="56B2023E" w14:textId="77777777" w:rsidR="003B4584" w:rsidRPr="00D02EC8" w:rsidRDefault="003B4584" w:rsidP="003B4584">
      <w:pPr>
        <w:pStyle w:val="Normal1"/>
        <w:numPr>
          <w:ilvl w:val="0"/>
          <w:numId w:val="12"/>
        </w:numPr>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Knives, cutting board to slice radishes</w:t>
      </w:r>
    </w:p>
    <w:p w14:paraId="060CFBBD" w14:textId="629AE79A" w:rsidR="003B4584" w:rsidRPr="00D02EC8" w:rsidRDefault="003B4584" w:rsidP="003B4584">
      <w:pPr>
        <w:pStyle w:val="Normal1"/>
        <w:numPr>
          <w:ilvl w:val="0"/>
          <w:numId w:val="12"/>
        </w:numPr>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1 wide mouth quart mason jar (per student or per group)</w:t>
      </w:r>
    </w:p>
    <w:p w14:paraId="3B2234C3" w14:textId="67252B2B" w:rsidR="003B4584" w:rsidRPr="00D02EC8" w:rsidRDefault="003B4584" w:rsidP="003B4584">
      <w:pPr>
        <w:pStyle w:val="Normal1"/>
        <w:numPr>
          <w:ilvl w:val="0"/>
          <w:numId w:val="12"/>
        </w:numPr>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1 quarter pint jar (4-ounce jelly jar per student or per group)</w:t>
      </w:r>
    </w:p>
    <w:p w14:paraId="4FCC493C" w14:textId="6B226207" w:rsidR="00BD0E5B" w:rsidRPr="00D02EC8" w:rsidRDefault="00BD0E5B" w:rsidP="003B4584">
      <w:pPr>
        <w:pStyle w:val="Normal1"/>
        <w:numPr>
          <w:ilvl w:val="0"/>
          <w:numId w:val="12"/>
        </w:numPr>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A mixing bowl (per student or per group)</w:t>
      </w:r>
    </w:p>
    <w:p w14:paraId="0558DD95" w14:textId="3D393E06" w:rsidR="00BD0E5B" w:rsidRPr="00D02EC8" w:rsidRDefault="00BD0E5B" w:rsidP="003B4584">
      <w:pPr>
        <w:pStyle w:val="Normal1"/>
        <w:numPr>
          <w:ilvl w:val="0"/>
          <w:numId w:val="12"/>
        </w:numPr>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Plastic wrap</w:t>
      </w:r>
    </w:p>
    <w:p w14:paraId="2A4EF209" w14:textId="17F5F70D" w:rsidR="003B4584" w:rsidRPr="00D02EC8" w:rsidRDefault="003B4584" w:rsidP="003B4584">
      <w:pPr>
        <w:pStyle w:val="Normal1"/>
        <w:numPr>
          <w:ilvl w:val="0"/>
          <w:numId w:val="12"/>
        </w:numPr>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A laboratory equipped with heating units to boil water for the class</w:t>
      </w:r>
    </w:p>
    <w:p w14:paraId="31A80AE7" w14:textId="52136CD0" w:rsidR="003B4584" w:rsidRPr="00D02EC8" w:rsidRDefault="003B4584" w:rsidP="003B4584">
      <w:pPr>
        <w:pStyle w:val="Normal1"/>
        <w:numPr>
          <w:ilvl w:val="0"/>
          <w:numId w:val="12"/>
        </w:numPr>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Area for washing hands and proper food handling for the class</w:t>
      </w:r>
    </w:p>
    <w:p w14:paraId="4D1F75CD" w14:textId="77777777" w:rsidR="00334A8F" w:rsidRPr="00D02EC8" w:rsidRDefault="00334A8F" w:rsidP="00334A8F">
      <w:pPr>
        <w:pStyle w:val="Normal1"/>
        <w:ind w:left="720"/>
        <w:rPr>
          <w:rFonts w:asciiTheme="minorHAnsi" w:eastAsia="Arial" w:hAnsiTheme="minorHAnsi" w:cs="Arial"/>
          <w:color w:val="595959" w:themeColor="text1" w:themeTint="A6"/>
        </w:rPr>
      </w:pPr>
    </w:p>
    <w:p w14:paraId="16B70C46" w14:textId="5E1273A5" w:rsidR="003B4584" w:rsidRPr="00D02EC8" w:rsidRDefault="003F252B" w:rsidP="003B4584">
      <w:pPr>
        <w:pStyle w:val="Normal1"/>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Day</w:t>
      </w:r>
      <w:r w:rsidR="003B4584" w:rsidRPr="00D02EC8">
        <w:rPr>
          <w:rFonts w:asciiTheme="minorHAnsi" w:eastAsia="Arial" w:hAnsiTheme="minorHAnsi" w:cs="Arial"/>
          <w:color w:val="595959" w:themeColor="text1" w:themeTint="A6"/>
        </w:rPr>
        <w:t xml:space="preserve"> 32ish</w:t>
      </w:r>
      <w:r w:rsidR="00F565AB" w:rsidRPr="00D02EC8">
        <w:rPr>
          <w:rFonts w:asciiTheme="minorHAnsi" w:eastAsia="Arial" w:hAnsiTheme="minorHAnsi" w:cs="Arial"/>
          <w:color w:val="595959" w:themeColor="text1" w:themeTint="A6"/>
        </w:rPr>
        <w:t xml:space="preserve"> (Radish </w:t>
      </w:r>
      <w:r w:rsidR="007178DF" w:rsidRPr="00D02EC8">
        <w:rPr>
          <w:rFonts w:asciiTheme="minorHAnsi" w:eastAsia="Arial" w:hAnsiTheme="minorHAnsi" w:cs="Arial"/>
          <w:color w:val="595959" w:themeColor="text1" w:themeTint="A6"/>
        </w:rPr>
        <w:t xml:space="preserve">Food </w:t>
      </w:r>
      <w:r w:rsidR="00F565AB" w:rsidRPr="00D02EC8">
        <w:rPr>
          <w:rFonts w:asciiTheme="minorHAnsi" w:eastAsia="Arial" w:hAnsiTheme="minorHAnsi" w:cs="Arial"/>
          <w:color w:val="595959" w:themeColor="text1" w:themeTint="A6"/>
        </w:rPr>
        <w:t>Use)</w:t>
      </w:r>
      <w:r w:rsidR="003B4584" w:rsidRPr="00D02EC8">
        <w:rPr>
          <w:rFonts w:asciiTheme="minorHAnsi" w:eastAsia="Arial" w:hAnsiTheme="minorHAnsi" w:cs="Arial"/>
          <w:color w:val="595959" w:themeColor="text1" w:themeTint="A6"/>
        </w:rPr>
        <w:t>:</w:t>
      </w:r>
    </w:p>
    <w:p w14:paraId="4250A6DF" w14:textId="77777777" w:rsidR="001039FD" w:rsidRPr="00D02EC8" w:rsidRDefault="001039FD" w:rsidP="001039FD">
      <w:pPr>
        <w:pStyle w:val="Normal1"/>
        <w:numPr>
          <w:ilvl w:val="0"/>
          <w:numId w:val="12"/>
        </w:numPr>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 xml:space="preserve">Make copies of </w:t>
      </w:r>
      <w:r w:rsidRPr="00D02EC8">
        <w:rPr>
          <w:rFonts w:asciiTheme="minorHAnsi" w:eastAsia="Arial" w:hAnsiTheme="minorHAnsi" w:cs="Arial"/>
          <w:color w:val="595959" w:themeColor="text1" w:themeTint="A6"/>
          <w:highlight w:val="yellow"/>
        </w:rPr>
        <w:t>The Fascination with Fermentation</w:t>
      </w:r>
      <w:r w:rsidRPr="00D02EC8">
        <w:rPr>
          <w:rFonts w:asciiTheme="minorHAnsi" w:eastAsia="Arial" w:hAnsiTheme="minorHAnsi" w:cs="Arial"/>
          <w:color w:val="595959" w:themeColor="text1" w:themeTint="A6"/>
        </w:rPr>
        <w:t xml:space="preserve"> (student handout)</w:t>
      </w:r>
    </w:p>
    <w:p w14:paraId="075E906E" w14:textId="1E7D22E2" w:rsidR="003B4584" w:rsidRPr="00D02EC8" w:rsidRDefault="00324CA0" w:rsidP="003B4584">
      <w:pPr>
        <w:pStyle w:val="Normal1"/>
        <w:numPr>
          <w:ilvl w:val="0"/>
          <w:numId w:val="12"/>
        </w:numPr>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highlight w:val="yellow"/>
        </w:rPr>
        <w:t xml:space="preserve">An Exploration of Radish </w:t>
      </w:r>
      <w:r w:rsidR="00372143" w:rsidRPr="00D02EC8">
        <w:rPr>
          <w:rFonts w:asciiTheme="minorHAnsi" w:eastAsia="Arial" w:hAnsiTheme="minorHAnsi" w:cs="Arial"/>
          <w:color w:val="595959" w:themeColor="text1" w:themeTint="A6"/>
          <w:highlight w:val="yellow"/>
        </w:rPr>
        <w:t>Preservation</w:t>
      </w:r>
      <w:r w:rsidR="007E0FEF" w:rsidRPr="00D02EC8">
        <w:rPr>
          <w:rFonts w:asciiTheme="minorHAnsi" w:eastAsia="Arial" w:hAnsiTheme="minorHAnsi" w:cs="Arial"/>
          <w:color w:val="595959" w:themeColor="text1" w:themeTint="A6"/>
        </w:rPr>
        <w:t xml:space="preserve"> </w:t>
      </w:r>
      <w:r w:rsidR="003B4584" w:rsidRPr="00D02EC8">
        <w:rPr>
          <w:rFonts w:asciiTheme="minorHAnsi" w:eastAsia="Arial" w:hAnsiTheme="minorHAnsi" w:cs="Arial"/>
          <w:color w:val="595959" w:themeColor="text1" w:themeTint="A6"/>
        </w:rPr>
        <w:t>(student handout)</w:t>
      </w:r>
    </w:p>
    <w:p w14:paraId="27CBFB33" w14:textId="77777777" w:rsidR="003F252B" w:rsidRPr="00D02EC8" w:rsidRDefault="003F252B" w:rsidP="003F252B">
      <w:pPr>
        <w:pStyle w:val="Normal1"/>
        <w:rPr>
          <w:rFonts w:asciiTheme="minorHAnsi" w:eastAsia="Arial" w:hAnsiTheme="minorHAnsi" w:cs="Arial"/>
          <w:color w:val="595959" w:themeColor="text1" w:themeTint="A6"/>
        </w:rPr>
      </w:pPr>
    </w:p>
    <w:p w14:paraId="7A8C3EA7" w14:textId="1417761B" w:rsidR="003F252B" w:rsidRPr="00D02EC8" w:rsidRDefault="003F252B" w:rsidP="003F252B">
      <w:pPr>
        <w:pStyle w:val="Normal1"/>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Beyond Day 32- Supplementary:</w:t>
      </w:r>
    </w:p>
    <w:p w14:paraId="1390423F" w14:textId="5861719A" w:rsidR="003F252B" w:rsidRPr="00D02EC8" w:rsidRDefault="003F252B" w:rsidP="003F252B">
      <w:pPr>
        <w:pStyle w:val="Normal1"/>
        <w:numPr>
          <w:ilvl w:val="1"/>
          <w:numId w:val="12"/>
        </w:numPr>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 xml:space="preserve">Make copies of </w:t>
      </w:r>
      <w:r w:rsidRPr="00D02EC8">
        <w:rPr>
          <w:rFonts w:asciiTheme="minorHAnsi" w:eastAsia="Arial" w:hAnsiTheme="minorHAnsi" w:cs="Arial"/>
          <w:color w:val="595959" w:themeColor="text1" w:themeTint="A6"/>
          <w:highlight w:val="yellow"/>
        </w:rPr>
        <w:t>An Industry Focusing on Fermentation</w:t>
      </w:r>
      <w:r w:rsidRPr="00D02EC8">
        <w:rPr>
          <w:rFonts w:asciiTheme="minorHAnsi" w:eastAsia="Arial" w:hAnsiTheme="minorHAnsi" w:cs="Arial"/>
          <w:color w:val="595959" w:themeColor="text1" w:themeTint="A6"/>
        </w:rPr>
        <w:t xml:space="preserve"> (student handout).</w:t>
      </w:r>
    </w:p>
    <w:p w14:paraId="5F8B3565" w14:textId="27234261" w:rsidR="003F252B" w:rsidRPr="00D02EC8" w:rsidRDefault="003F252B" w:rsidP="003F252B">
      <w:pPr>
        <w:pStyle w:val="Normal1"/>
        <w:numPr>
          <w:ilvl w:val="1"/>
          <w:numId w:val="12"/>
        </w:numPr>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 xml:space="preserve">Make copies of </w:t>
      </w:r>
      <w:r w:rsidRPr="00D02EC8">
        <w:rPr>
          <w:rFonts w:asciiTheme="minorHAnsi" w:eastAsia="Arial" w:hAnsiTheme="minorHAnsi" w:cs="Arial"/>
          <w:color w:val="595959" w:themeColor="text1" w:themeTint="A6"/>
          <w:highlight w:val="yellow"/>
        </w:rPr>
        <w:t>She’s the Johnny Appleseed of Pickling</w:t>
      </w:r>
      <w:r w:rsidR="00755A9B" w:rsidRPr="00D02EC8">
        <w:rPr>
          <w:rFonts w:asciiTheme="minorHAnsi" w:eastAsia="Arial" w:hAnsiTheme="minorHAnsi" w:cs="Arial"/>
          <w:color w:val="595959" w:themeColor="text1" w:themeTint="A6"/>
          <w:highlight w:val="yellow"/>
        </w:rPr>
        <w:t xml:space="preserve"> Reading Review</w:t>
      </w:r>
      <w:r w:rsidRPr="00D02EC8">
        <w:rPr>
          <w:rFonts w:asciiTheme="minorHAnsi" w:eastAsia="Arial" w:hAnsiTheme="minorHAnsi" w:cs="Arial"/>
          <w:color w:val="595959" w:themeColor="text1" w:themeTint="A6"/>
        </w:rPr>
        <w:t xml:space="preserve"> (article and student handout)</w:t>
      </w:r>
    </w:p>
    <w:p w14:paraId="03A32395" w14:textId="77777777" w:rsidR="003F252B" w:rsidRPr="00D02EC8" w:rsidRDefault="003F252B" w:rsidP="003F252B">
      <w:pPr>
        <w:pStyle w:val="Normal1"/>
        <w:numPr>
          <w:ilvl w:val="1"/>
          <w:numId w:val="12"/>
        </w:numPr>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 xml:space="preserve">Make copies of </w:t>
      </w:r>
      <w:r w:rsidRPr="00D02EC8">
        <w:rPr>
          <w:rFonts w:asciiTheme="minorHAnsi" w:eastAsia="Arial" w:hAnsiTheme="minorHAnsi" w:cs="Arial"/>
          <w:color w:val="595959" w:themeColor="text1" w:themeTint="A6"/>
          <w:highlight w:val="yellow"/>
        </w:rPr>
        <w:t>The Collard Green Queen</w:t>
      </w:r>
      <w:r w:rsidRPr="00D02EC8">
        <w:rPr>
          <w:rFonts w:asciiTheme="minorHAnsi" w:eastAsia="Arial" w:hAnsiTheme="minorHAnsi" w:cs="Arial"/>
          <w:color w:val="595959" w:themeColor="text1" w:themeTint="A6"/>
        </w:rPr>
        <w:t xml:space="preserve"> (student handout and video online)</w:t>
      </w:r>
    </w:p>
    <w:p w14:paraId="551DE7E4" w14:textId="1FE740E7" w:rsidR="003B4584" w:rsidRPr="00D02EC8" w:rsidRDefault="00FD40C6" w:rsidP="003F252B">
      <w:pPr>
        <w:pStyle w:val="Normal1"/>
        <w:numPr>
          <w:ilvl w:val="1"/>
          <w:numId w:val="12"/>
        </w:numPr>
        <w:rPr>
          <w:rFonts w:asciiTheme="minorHAnsi" w:eastAsia="Arial" w:hAnsiTheme="minorHAnsi" w:cs="Arial"/>
          <w:color w:val="595959" w:themeColor="text1" w:themeTint="A6"/>
        </w:rPr>
      </w:pPr>
      <w:r>
        <w:rPr>
          <w:rFonts w:asciiTheme="minorHAnsi" w:eastAsia="Arial" w:hAnsiTheme="minorHAnsi" w:cs="Arial"/>
          <w:color w:val="595959" w:themeColor="text1" w:themeTint="A6"/>
        </w:rPr>
        <w:t>Create radish dishes:</w:t>
      </w:r>
      <w:r w:rsidR="003F252B" w:rsidRPr="00D02EC8">
        <w:rPr>
          <w:rFonts w:asciiTheme="minorHAnsi" w:eastAsia="Arial" w:hAnsiTheme="minorHAnsi" w:cs="Arial"/>
          <w:color w:val="595959" w:themeColor="text1" w:themeTint="A6"/>
        </w:rPr>
        <w:t xml:space="preserve"> </w:t>
      </w:r>
      <w:r w:rsidR="003B4584" w:rsidRPr="00D02EC8">
        <w:rPr>
          <w:rFonts w:asciiTheme="minorHAnsi" w:eastAsia="Arial" w:hAnsiTheme="minorHAnsi" w:cs="Arial"/>
          <w:color w:val="595959" w:themeColor="text1" w:themeTint="A6"/>
        </w:rPr>
        <w:t xml:space="preserve">A radish recipe of the </w:t>
      </w:r>
      <w:proofErr w:type="gramStart"/>
      <w:r w:rsidR="003B4584" w:rsidRPr="00D02EC8">
        <w:rPr>
          <w:rFonts w:asciiTheme="minorHAnsi" w:eastAsia="Arial" w:hAnsiTheme="minorHAnsi" w:cs="Arial"/>
          <w:color w:val="595959" w:themeColor="text1" w:themeTint="A6"/>
        </w:rPr>
        <w:t>students</w:t>
      </w:r>
      <w:proofErr w:type="gramEnd"/>
      <w:r w:rsidR="003B4584" w:rsidRPr="00D02EC8">
        <w:rPr>
          <w:rFonts w:asciiTheme="minorHAnsi" w:eastAsia="Arial" w:hAnsiTheme="minorHAnsi" w:cs="Arial"/>
          <w:color w:val="595959" w:themeColor="text1" w:themeTint="A6"/>
        </w:rPr>
        <w:t xml:space="preserve"> choice</w:t>
      </w:r>
      <w:r w:rsidR="006E6F60" w:rsidRPr="00D02EC8">
        <w:rPr>
          <w:rFonts w:asciiTheme="minorHAnsi" w:eastAsia="Arial" w:hAnsiTheme="minorHAnsi" w:cs="Arial"/>
          <w:color w:val="595959" w:themeColor="text1" w:themeTint="A6"/>
        </w:rPr>
        <w:t xml:space="preserve"> (available on the internet: students can find for themselves or you can supply one for a student, team or class)</w:t>
      </w:r>
      <w:r w:rsidR="003F252B" w:rsidRPr="00D02EC8">
        <w:rPr>
          <w:rFonts w:asciiTheme="minorHAnsi" w:eastAsia="Arial" w:hAnsiTheme="minorHAnsi" w:cs="Arial"/>
          <w:color w:val="595959" w:themeColor="text1" w:themeTint="A6"/>
        </w:rPr>
        <w:t>. Provide e</w:t>
      </w:r>
      <w:r w:rsidR="003B4584" w:rsidRPr="00D02EC8">
        <w:rPr>
          <w:rFonts w:asciiTheme="minorHAnsi" w:eastAsia="Arial" w:hAnsiTheme="minorHAnsi" w:cs="Arial"/>
          <w:color w:val="595959" w:themeColor="text1" w:themeTint="A6"/>
        </w:rPr>
        <w:t>quipment and materials to prepare radish dish</w:t>
      </w:r>
      <w:r w:rsidR="006E6F60" w:rsidRPr="00D02EC8">
        <w:rPr>
          <w:rFonts w:asciiTheme="minorHAnsi" w:eastAsia="Arial" w:hAnsiTheme="minorHAnsi" w:cs="Arial"/>
          <w:color w:val="595959" w:themeColor="text1" w:themeTint="A6"/>
        </w:rPr>
        <w:t xml:space="preserve"> (a FACS/food science lab or kitchen)</w:t>
      </w:r>
    </w:p>
    <w:p w14:paraId="3DCB510A" w14:textId="77777777" w:rsidR="000723FA" w:rsidRPr="00D02EC8" w:rsidRDefault="000723FA" w:rsidP="00F46A83">
      <w:pPr>
        <w:rPr>
          <w:rFonts w:ascii="Cambria" w:eastAsia="Times New Roman" w:hAnsi="Cambria" w:cs="Arial"/>
          <w:color w:val="595959" w:themeColor="text1" w:themeTint="A6"/>
        </w:rPr>
      </w:pPr>
    </w:p>
    <w:p w14:paraId="1027A737" w14:textId="5AD1CDA6" w:rsidR="00F46A83" w:rsidRPr="00D02EC8" w:rsidRDefault="00F46A83" w:rsidP="00F46A83">
      <w:pPr>
        <w:rPr>
          <w:rStyle w:val="Strong"/>
          <w:sz w:val="24"/>
          <w:szCs w:val="24"/>
        </w:rPr>
      </w:pPr>
      <w:bookmarkStart w:id="11" w:name="activities"/>
      <w:r w:rsidRPr="00D02EC8">
        <w:rPr>
          <w:rStyle w:val="Strong"/>
          <w:sz w:val="24"/>
          <w:szCs w:val="24"/>
        </w:rPr>
        <w:t>Activities</w:t>
      </w:r>
    </w:p>
    <w:bookmarkEnd w:id="11"/>
    <w:p w14:paraId="02CDC052" w14:textId="77777777" w:rsidR="00771212" w:rsidRPr="00D02EC8" w:rsidRDefault="00771212" w:rsidP="00771212">
      <w:pPr>
        <w:pStyle w:val="Normal1"/>
        <w:rPr>
          <w:rFonts w:asciiTheme="minorHAnsi" w:hAnsiTheme="minorHAnsi"/>
          <w:color w:val="595959" w:themeColor="text1" w:themeTint="A6"/>
          <w:u w:val="single"/>
        </w:rPr>
      </w:pPr>
      <w:r w:rsidRPr="00D02EC8">
        <w:rPr>
          <w:rFonts w:asciiTheme="minorHAnsi" w:hAnsiTheme="minorHAnsi"/>
          <w:color w:val="595959" w:themeColor="text1" w:themeTint="A6"/>
          <w:u w:val="single"/>
        </w:rPr>
        <w:t>Day 1:</w:t>
      </w:r>
    </w:p>
    <w:p w14:paraId="2A57C6A2" w14:textId="77777777" w:rsidR="00771212" w:rsidRPr="00D02EC8" w:rsidRDefault="00771212" w:rsidP="00771212">
      <w:pPr>
        <w:pStyle w:val="Normal1"/>
        <w:rPr>
          <w:rFonts w:asciiTheme="minorHAnsi" w:eastAsia="Arial" w:hAnsiTheme="minorHAnsi" w:cs="Arial"/>
          <w:color w:val="595959" w:themeColor="text1" w:themeTint="A6"/>
        </w:rPr>
      </w:pPr>
    </w:p>
    <w:p w14:paraId="581870A1" w14:textId="77777777" w:rsidR="006E6F60" w:rsidRPr="00D02EC8" w:rsidRDefault="006E6F60" w:rsidP="00771212">
      <w:pPr>
        <w:pStyle w:val="Normal1"/>
        <w:numPr>
          <w:ilvl w:val="0"/>
          <w:numId w:val="17"/>
        </w:numPr>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 xml:space="preserve">Ask students if they have ever heard of rock and roll. What about rock and radish? </w:t>
      </w:r>
    </w:p>
    <w:p w14:paraId="4689593B" w14:textId="07A64BC3" w:rsidR="006E6F60" w:rsidRPr="00D02EC8" w:rsidRDefault="006E6F60" w:rsidP="006E6F60">
      <w:pPr>
        <w:pStyle w:val="Normal1"/>
        <w:numPr>
          <w:ilvl w:val="1"/>
          <w:numId w:val="17"/>
        </w:numPr>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How many students know what a radish is? Describe.</w:t>
      </w:r>
    </w:p>
    <w:p w14:paraId="3BB7BC5A" w14:textId="269CB4F0" w:rsidR="006E6F60" w:rsidRPr="00D02EC8" w:rsidRDefault="006E6F60" w:rsidP="006E6F60">
      <w:pPr>
        <w:pStyle w:val="Normal1"/>
        <w:numPr>
          <w:ilvl w:val="1"/>
          <w:numId w:val="17"/>
        </w:numPr>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How many students have eaten a fresh or cooked radish?</w:t>
      </w:r>
    </w:p>
    <w:p w14:paraId="12C18F22" w14:textId="64D62DC2" w:rsidR="006E6F60" w:rsidRPr="00D02EC8" w:rsidRDefault="006E6F60" w:rsidP="006E6F60">
      <w:pPr>
        <w:pStyle w:val="Normal1"/>
        <w:numPr>
          <w:ilvl w:val="1"/>
          <w:numId w:val="17"/>
        </w:numPr>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What ways can you prepare a radish?</w:t>
      </w:r>
    </w:p>
    <w:p w14:paraId="11B53AFB" w14:textId="6BF9CF9E" w:rsidR="006E6F60" w:rsidRPr="00D02EC8" w:rsidRDefault="006E6F60" w:rsidP="006E6F60">
      <w:pPr>
        <w:pStyle w:val="Normal1"/>
        <w:numPr>
          <w:ilvl w:val="1"/>
          <w:numId w:val="17"/>
        </w:numPr>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How can we get from a rock to a radish?</w:t>
      </w:r>
    </w:p>
    <w:p w14:paraId="70A45911" w14:textId="07DBC49A" w:rsidR="006E6F60" w:rsidRPr="00D02EC8" w:rsidRDefault="006E6F60" w:rsidP="006E6F60">
      <w:pPr>
        <w:pStyle w:val="Normal1"/>
        <w:numPr>
          <w:ilvl w:val="0"/>
          <w:numId w:val="17"/>
        </w:numPr>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 xml:space="preserve">Give each student an item </w:t>
      </w:r>
      <w:r w:rsidR="00FD40C6">
        <w:rPr>
          <w:rFonts w:asciiTheme="minorHAnsi" w:eastAsia="Arial" w:hAnsiTheme="minorHAnsi" w:cs="Arial"/>
          <w:color w:val="595959" w:themeColor="text1" w:themeTint="A6"/>
        </w:rPr>
        <w:t xml:space="preserve">From </w:t>
      </w:r>
      <w:r w:rsidR="00FD40C6" w:rsidRPr="00FD40C6">
        <w:rPr>
          <w:rFonts w:asciiTheme="minorHAnsi" w:eastAsia="Arial" w:hAnsiTheme="minorHAnsi" w:cs="Arial"/>
          <w:b/>
          <w:color w:val="595959" w:themeColor="text1" w:themeTint="A6"/>
        </w:rPr>
        <w:t>Rock to Radish</w:t>
      </w:r>
      <w:r w:rsidRPr="00D02EC8">
        <w:rPr>
          <w:rFonts w:asciiTheme="minorHAnsi" w:eastAsia="Arial" w:hAnsiTheme="minorHAnsi" w:cs="Arial"/>
          <w:color w:val="595959" w:themeColor="text1" w:themeTint="A6"/>
        </w:rPr>
        <w:t xml:space="preserve"> bucket. Ask them to put the items in order (in front of the classroom) from the farm to the fork. How does a radish end up in your stomach from a rock?</w:t>
      </w:r>
    </w:p>
    <w:p w14:paraId="699ED6B5" w14:textId="0753AB9E" w:rsidR="006E6F60" w:rsidRPr="00D02EC8" w:rsidRDefault="006E6F60" w:rsidP="006E6F60">
      <w:pPr>
        <w:pStyle w:val="Normal1"/>
        <w:numPr>
          <w:ilvl w:val="1"/>
          <w:numId w:val="17"/>
        </w:numPr>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The basis for all soil is a rock.</w:t>
      </w:r>
      <w:r w:rsidR="004B48D8" w:rsidRPr="00D02EC8">
        <w:rPr>
          <w:rFonts w:asciiTheme="minorHAnsi" w:eastAsia="Arial" w:hAnsiTheme="minorHAnsi" w:cs="Arial"/>
          <w:color w:val="595959" w:themeColor="text1" w:themeTint="A6"/>
        </w:rPr>
        <w:t xml:space="preserve"> (rock)</w:t>
      </w:r>
    </w:p>
    <w:p w14:paraId="47FEDE17" w14:textId="27419B92" w:rsidR="006E6F60" w:rsidRPr="00D02EC8" w:rsidRDefault="006E6F60" w:rsidP="006E6F60">
      <w:pPr>
        <w:pStyle w:val="Normal1"/>
        <w:numPr>
          <w:ilvl w:val="1"/>
          <w:numId w:val="17"/>
        </w:numPr>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Rocks weather to become sand, silt, gravel, clay.</w:t>
      </w:r>
      <w:r w:rsidR="004B48D8" w:rsidRPr="00D02EC8">
        <w:rPr>
          <w:rFonts w:asciiTheme="minorHAnsi" w:eastAsia="Arial" w:hAnsiTheme="minorHAnsi" w:cs="Arial"/>
          <w:color w:val="595959" w:themeColor="text1" w:themeTint="A6"/>
        </w:rPr>
        <w:t xml:space="preserve"> (baggie of sand or gravel)</w:t>
      </w:r>
    </w:p>
    <w:p w14:paraId="46F5534B" w14:textId="1AF9E8D6" w:rsidR="006E6F60" w:rsidRPr="00D02EC8" w:rsidRDefault="006E6F60" w:rsidP="006E6F60">
      <w:pPr>
        <w:pStyle w:val="Normal1"/>
        <w:numPr>
          <w:ilvl w:val="1"/>
          <w:numId w:val="17"/>
        </w:numPr>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Sand, clay, and silt mix w</w:t>
      </w:r>
      <w:r w:rsidR="004B48D8" w:rsidRPr="00D02EC8">
        <w:rPr>
          <w:rFonts w:asciiTheme="minorHAnsi" w:eastAsia="Arial" w:hAnsiTheme="minorHAnsi" w:cs="Arial"/>
          <w:color w:val="595959" w:themeColor="text1" w:themeTint="A6"/>
        </w:rPr>
        <w:t>ith organic matter to form SOIL. Soil is the habitat where plants grow and where we harvest food. (baggie of soil)</w:t>
      </w:r>
    </w:p>
    <w:p w14:paraId="3BA7EE9C" w14:textId="00662772" w:rsidR="004B48D8" w:rsidRPr="00D02EC8" w:rsidRDefault="004B48D8" w:rsidP="006E6F60">
      <w:pPr>
        <w:pStyle w:val="Normal1"/>
        <w:numPr>
          <w:ilvl w:val="1"/>
          <w:numId w:val="17"/>
        </w:numPr>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Farmers use tools like this trowel to grow food. (trowel)</w:t>
      </w:r>
    </w:p>
    <w:p w14:paraId="3A83EE20" w14:textId="6A0401C0" w:rsidR="004B48D8" w:rsidRPr="00D02EC8" w:rsidRDefault="004B48D8" w:rsidP="006E6F60">
      <w:pPr>
        <w:pStyle w:val="Normal1"/>
        <w:numPr>
          <w:ilvl w:val="1"/>
          <w:numId w:val="17"/>
        </w:numPr>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Farmers will use seeds, like this radish and put them in the soil. (radish seeds packet)</w:t>
      </w:r>
    </w:p>
    <w:p w14:paraId="7962B520" w14:textId="73BA0C13" w:rsidR="004B48D8" w:rsidRPr="00D02EC8" w:rsidRDefault="004B48D8" w:rsidP="006E6F60">
      <w:pPr>
        <w:pStyle w:val="Normal1"/>
        <w:numPr>
          <w:ilvl w:val="1"/>
          <w:numId w:val="17"/>
        </w:numPr>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The radish needs essential things to grow like water and light (bottle of water and lightbulb).</w:t>
      </w:r>
    </w:p>
    <w:p w14:paraId="5ADD37FF" w14:textId="1327CAEB" w:rsidR="004B48D8" w:rsidRPr="00D02EC8" w:rsidRDefault="004B48D8" w:rsidP="006E6F60">
      <w:pPr>
        <w:pStyle w:val="Normal1"/>
        <w:numPr>
          <w:ilvl w:val="1"/>
          <w:numId w:val="17"/>
        </w:numPr>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When there is not enough rain, this is called a drought. A farmer (also called a grower) will apply additional water with irrigation (watering can or hose nozzle).</w:t>
      </w:r>
    </w:p>
    <w:p w14:paraId="4C5252B4" w14:textId="315ED136" w:rsidR="004B48D8" w:rsidRPr="00D02EC8" w:rsidRDefault="004B48D8" w:rsidP="006E6F60">
      <w:pPr>
        <w:pStyle w:val="Normal1"/>
        <w:numPr>
          <w:ilvl w:val="1"/>
          <w:numId w:val="17"/>
        </w:numPr>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Weeds will definitely grow around a plant and must be removed so they don’t compete with the radish (cultivator or gloves).</w:t>
      </w:r>
    </w:p>
    <w:p w14:paraId="53C7C1B3" w14:textId="3DE07B77" w:rsidR="004B48D8" w:rsidRPr="00D02EC8" w:rsidRDefault="004B48D8" w:rsidP="006E6F60">
      <w:pPr>
        <w:pStyle w:val="Normal1"/>
        <w:numPr>
          <w:ilvl w:val="1"/>
          <w:numId w:val="17"/>
        </w:numPr>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A radish grows and is harvested (radish from store).</w:t>
      </w:r>
    </w:p>
    <w:p w14:paraId="1D8CCEA6" w14:textId="1641E11B" w:rsidR="004B48D8" w:rsidRPr="00D02EC8" w:rsidRDefault="004B48D8" w:rsidP="006E6F60">
      <w:pPr>
        <w:pStyle w:val="Normal1"/>
        <w:numPr>
          <w:ilvl w:val="1"/>
          <w:numId w:val="17"/>
        </w:numPr>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The radishes are packaged, cooled, and transported to a distribution warehouse and then to a store (toy truck).</w:t>
      </w:r>
    </w:p>
    <w:p w14:paraId="78657C5B" w14:textId="60027127" w:rsidR="004B48D8" w:rsidRPr="00D02EC8" w:rsidRDefault="004B48D8" w:rsidP="006E6F60">
      <w:pPr>
        <w:pStyle w:val="Normal1"/>
        <w:numPr>
          <w:ilvl w:val="1"/>
          <w:numId w:val="17"/>
        </w:numPr>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Someone buys the radish (dollar bill).</w:t>
      </w:r>
    </w:p>
    <w:p w14:paraId="6860AE0F" w14:textId="3AB7668E" w:rsidR="004B48D8" w:rsidRPr="00D02EC8" w:rsidRDefault="004B48D8" w:rsidP="006E6F60">
      <w:pPr>
        <w:pStyle w:val="Normal1"/>
        <w:numPr>
          <w:ilvl w:val="1"/>
          <w:numId w:val="17"/>
        </w:numPr>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The radish is then taken to a restaurant or a home (toy truck).</w:t>
      </w:r>
    </w:p>
    <w:p w14:paraId="58BBE119" w14:textId="1C9C63C5" w:rsidR="004B48D8" w:rsidRPr="00D02EC8" w:rsidRDefault="004B48D8" w:rsidP="006E6F60">
      <w:pPr>
        <w:pStyle w:val="Normal1"/>
        <w:numPr>
          <w:ilvl w:val="1"/>
          <w:numId w:val="17"/>
        </w:numPr>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 xml:space="preserve">The radishes are prepared using a number of different cooking methods like grilling, </w:t>
      </w:r>
      <w:r w:rsidR="008D2DE0" w:rsidRPr="00D02EC8">
        <w:rPr>
          <w:rFonts w:asciiTheme="minorHAnsi" w:eastAsia="Arial" w:hAnsiTheme="minorHAnsi" w:cs="Arial"/>
          <w:color w:val="595959" w:themeColor="text1" w:themeTint="A6"/>
        </w:rPr>
        <w:t>sautéing</w:t>
      </w:r>
      <w:r w:rsidRPr="00D02EC8">
        <w:rPr>
          <w:rFonts w:asciiTheme="minorHAnsi" w:eastAsia="Arial" w:hAnsiTheme="minorHAnsi" w:cs="Arial"/>
          <w:color w:val="595959" w:themeColor="text1" w:themeTint="A6"/>
        </w:rPr>
        <w:t>, roasting, and pickling (cooking utensil).</w:t>
      </w:r>
    </w:p>
    <w:p w14:paraId="7493D639" w14:textId="19FCF30D" w:rsidR="004B48D8" w:rsidRPr="00D02EC8" w:rsidRDefault="004B48D8" w:rsidP="006E6F60">
      <w:pPr>
        <w:pStyle w:val="Normal1"/>
        <w:numPr>
          <w:ilvl w:val="1"/>
          <w:numId w:val="17"/>
        </w:numPr>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The radish is eaten (fork).</w:t>
      </w:r>
    </w:p>
    <w:p w14:paraId="1804FBBD" w14:textId="5E3AAFB4" w:rsidR="004B48D8" w:rsidRPr="00D02EC8" w:rsidRDefault="004B48D8" w:rsidP="006E6F60">
      <w:pPr>
        <w:pStyle w:val="Normal1"/>
        <w:numPr>
          <w:ilvl w:val="1"/>
          <w:numId w:val="17"/>
        </w:numPr>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 xml:space="preserve">This is what is known as a </w:t>
      </w:r>
      <w:r w:rsidRPr="00D02EC8">
        <w:rPr>
          <w:rFonts w:asciiTheme="minorHAnsi" w:eastAsia="Arial" w:hAnsiTheme="minorHAnsi" w:cs="Arial"/>
          <w:i/>
          <w:color w:val="595959" w:themeColor="text1" w:themeTint="A6"/>
          <w:highlight w:val="cyan"/>
        </w:rPr>
        <w:t>food system</w:t>
      </w:r>
      <w:r w:rsidRPr="00D02EC8">
        <w:rPr>
          <w:rFonts w:asciiTheme="minorHAnsi" w:eastAsia="Arial" w:hAnsiTheme="minorHAnsi" w:cs="Arial"/>
          <w:color w:val="595959" w:themeColor="text1" w:themeTint="A6"/>
        </w:rPr>
        <w:t xml:space="preserve">. There are a lot more steps than are even shown here to make the farm to fork or farm to table continuum work. This class will </w:t>
      </w:r>
      <w:r w:rsidRPr="00D02EC8">
        <w:rPr>
          <w:rFonts w:asciiTheme="minorHAnsi" w:eastAsia="Arial" w:hAnsiTheme="minorHAnsi" w:cs="Arial"/>
          <w:color w:val="595959" w:themeColor="text1" w:themeTint="A6"/>
          <w:highlight w:val="magenta"/>
        </w:rPr>
        <w:t>grow radishes</w:t>
      </w:r>
      <w:r w:rsidRPr="00D02EC8">
        <w:rPr>
          <w:rFonts w:asciiTheme="minorHAnsi" w:eastAsia="Arial" w:hAnsiTheme="minorHAnsi" w:cs="Arial"/>
          <w:color w:val="595959" w:themeColor="text1" w:themeTint="A6"/>
        </w:rPr>
        <w:t xml:space="preserve"> and use them to experience this food system and how it functions in the real world and what role you can play in this system.</w:t>
      </w:r>
    </w:p>
    <w:p w14:paraId="123A361D" w14:textId="2AEF4817" w:rsidR="004B48D8" w:rsidRPr="00D02EC8" w:rsidRDefault="004B48D8" w:rsidP="006E6F60">
      <w:pPr>
        <w:pStyle w:val="Normal1"/>
        <w:numPr>
          <w:ilvl w:val="1"/>
          <w:numId w:val="17"/>
        </w:numPr>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This would be a great time to give students the leftover radishes to sample (just try eating fresh with ranch).</w:t>
      </w:r>
      <w:r w:rsidR="001039FD" w:rsidRPr="00D02EC8">
        <w:rPr>
          <w:rFonts w:asciiTheme="minorHAnsi" w:eastAsia="Arial" w:hAnsiTheme="minorHAnsi" w:cs="Arial"/>
          <w:color w:val="595959" w:themeColor="text1" w:themeTint="A6"/>
        </w:rPr>
        <w:t xml:space="preserve"> </w:t>
      </w:r>
      <w:r w:rsidR="001039FD" w:rsidRPr="00D02EC8">
        <w:rPr>
          <w:rFonts w:asciiTheme="minorHAnsi" w:eastAsia="Arial" w:hAnsiTheme="minorHAnsi" w:cs="Arial"/>
          <w:color w:val="595959" w:themeColor="text1" w:themeTint="A6"/>
          <w:highlight w:val="cyan"/>
        </w:rPr>
        <w:t>Discuss some benefits of eating radishes in one’s diet.</w:t>
      </w:r>
    </w:p>
    <w:p w14:paraId="29245625" w14:textId="413743EB" w:rsidR="00C34506" w:rsidRPr="00D02EC8" w:rsidRDefault="006E6F60" w:rsidP="00771212">
      <w:pPr>
        <w:pStyle w:val="Normal1"/>
        <w:numPr>
          <w:ilvl w:val="0"/>
          <w:numId w:val="17"/>
        </w:numPr>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 xml:space="preserve">Give each student a copy </w:t>
      </w:r>
      <w:r w:rsidR="00C34506" w:rsidRPr="00D02EC8">
        <w:rPr>
          <w:rFonts w:asciiTheme="minorHAnsi" w:eastAsia="Arial" w:hAnsiTheme="minorHAnsi" w:cs="Arial"/>
          <w:color w:val="595959" w:themeColor="text1" w:themeTint="A6"/>
        </w:rPr>
        <w:t xml:space="preserve">of </w:t>
      </w:r>
      <w:r w:rsidR="00C34506" w:rsidRPr="00D02EC8">
        <w:rPr>
          <w:rFonts w:asciiTheme="minorHAnsi" w:eastAsia="Arial" w:hAnsiTheme="minorHAnsi" w:cs="Arial"/>
          <w:color w:val="595959" w:themeColor="text1" w:themeTint="A6"/>
          <w:highlight w:val="yellow"/>
        </w:rPr>
        <w:t>A Spicy Little Radish</w:t>
      </w:r>
      <w:r w:rsidR="00334A8F" w:rsidRPr="00D02EC8">
        <w:rPr>
          <w:rFonts w:asciiTheme="minorHAnsi" w:eastAsia="Arial" w:hAnsiTheme="minorHAnsi" w:cs="Arial"/>
          <w:color w:val="595959" w:themeColor="text1" w:themeTint="A6"/>
        </w:rPr>
        <w:t xml:space="preserve"> (student handout). </w:t>
      </w:r>
      <w:r w:rsidR="00C34506" w:rsidRPr="00D02EC8">
        <w:rPr>
          <w:rFonts w:asciiTheme="minorHAnsi" w:eastAsia="Arial" w:hAnsiTheme="minorHAnsi" w:cs="Arial"/>
          <w:color w:val="595959" w:themeColor="text1" w:themeTint="A6"/>
        </w:rPr>
        <w:t xml:space="preserve">Fill out p.1 of the packet and tell them what will be happening over the course of the next month. </w:t>
      </w:r>
    </w:p>
    <w:p w14:paraId="599387F4" w14:textId="244029A1" w:rsidR="00C34506" w:rsidRPr="00D02EC8" w:rsidRDefault="00C34506" w:rsidP="00C34506">
      <w:pPr>
        <w:pStyle w:val="Normal1"/>
        <w:numPr>
          <w:ilvl w:val="1"/>
          <w:numId w:val="17"/>
        </w:numPr>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For the “What will happen if”: This is the question of the scientific method. Guide your students or give little direction here (depending on their level). Write what will happen if you plant your radish seeds in a garden or a plot at your school OR what will happen if I take a package of seeds and try to learn how to grow them. This can be as detailed or as broad as you need depending on the level of your student or class.</w:t>
      </w:r>
    </w:p>
    <w:p w14:paraId="79D2551C" w14:textId="1A98C321" w:rsidR="00C34506" w:rsidRPr="00D02EC8" w:rsidRDefault="00C34506" w:rsidP="00C34506">
      <w:pPr>
        <w:pStyle w:val="Normal1"/>
        <w:numPr>
          <w:ilvl w:val="1"/>
          <w:numId w:val="17"/>
        </w:numPr>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For the “I think what will happen is”: This is their hypothesis. Once students have posed their question</w:t>
      </w:r>
      <w:r w:rsidR="00C810AC" w:rsidRPr="00D02EC8">
        <w:rPr>
          <w:rFonts w:asciiTheme="minorHAnsi" w:eastAsia="Arial" w:hAnsiTheme="minorHAnsi" w:cs="Arial"/>
          <w:color w:val="595959" w:themeColor="text1" w:themeTint="A6"/>
        </w:rPr>
        <w:t xml:space="preserve"> they should write down a guestimate. Students can refine this later with actual numbers or data after they learn more about how radishes are cultivated.</w:t>
      </w:r>
    </w:p>
    <w:p w14:paraId="3D91269A" w14:textId="718292F1" w:rsidR="00771212" w:rsidRPr="00D02EC8" w:rsidRDefault="00771212" w:rsidP="00771212">
      <w:pPr>
        <w:pStyle w:val="Normal1"/>
        <w:numPr>
          <w:ilvl w:val="0"/>
          <w:numId w:val="17"/>
        </w:numPr>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 xml:space="preserve">Show the </w:t>
      </w:r>
      <w:r w:rsidR="006E6F60" w:rsidRPr="00D02EC8">
        <w:rPr>
          <w:rFonts w:asciiTheme="minorHAnsi" w:eastAsia="Arial" w:hAnsiTheme="minorHAnsi" w:cs="Arial"/>
          <w:color w:val="595959" w:themeColor="text1" w:themeTint="A6"/>
        </w:rPr>
        <w:t>Radish Prezi.</w:t>
      </w:r>
      <w:r w:rsidRPr="00D02EC8">
        <w:rPr>
          <w:rFonts w:asciiTheme="minorHAnsi" w:eastAsia="Arial" w:hAnsiTheme="minorHAnsi" w:cs="Arial"/>
          <w:color w:val="595959" w:themeColor="text1" w:themeTint="A6"/>
        </w:rPr>
        <w:t xml:space="preserve"> </w:t>
      </w:r>
      <w:r w:rsidR="00C810AC" w:rsidRPr="00D02EC8">
        <w:rPr>
          <w:rFonts w:asciiTheme="minorHAnsi" w:eastAsia="Arial" w:hAnsiTheme="minorHAnsi" w:cs="Arial"/>
          <w:color w:val="595959" w:themeColor="text1" w:themeTint="A6"/>
        </w:rPr>
        <w:t>Complete p.2 of A Spicy Little Radish packet.</w:t>
      </w:r>
    </w:p>
    <w:p w14:paraId="0482AF93" w14:textId="74E19B82" w:rsidR="00771212" w:rsidRPr="00D02EC8" w:rsidRDefault="00C810AC" w:rsidP="00771212">
      <w:pPr>
        <w:pStyle w:val="Normal1"/>
        <w:numPr>
          <w:ilvl w:val="0"/>
          <w:numId w:val="17"/>
        </w:numPr>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Help students design their plot on p.3 of A Spicy Little Radish packet.</w:t>
      </w:r>
    </w:p>
    <w:p w14:paraId="249654C6" w14:textId="28E7C2C0" w:rsidR="00771212" w:rsidRPr="00D02EC8" w:rsidRDefault="007014FE" w:rsidP="00771212">
      <w:pPr>
        <w:pStyle w:val="Normal1"/>
        <w:numPr>
          <w:ilvl w:val="1"/>
          <w:numId w:val="17"/>
        </w:numPr>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This will depend on whether your class will be using a garden or a bag of soil or a container.</w:t>
      </w:r>
    </w:p>
    <w:p w14:paraId="39BD2957" w14:textId="75743048" w:rsidR="007014FE" w:rsidRPr="00D02EC8" w:rsidRDefault="007014FE" w:rsidP="00771212">
      <w:pPr>
        <w:pStyle w:val="Normal1"/>
        <w:numPr>
          <w:ilvl w:val="1"/>
          <w:numId w:val="17"/>
        </w:numPr>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Encourage students to create a scale like 1”on the paper =1’ of garden space.</w:t>
      </w:r>
    </w:p>
    <w:p w14:paraId="363EF683" w14:textId="10174AAC" w:rsidR="00771212" w:rsidRPr="00D02EC8" w:rsidRDefault="007014FE" w:rsidP="00771212">
      <w:pPr>
        <w:pStyle w:val="Normal1"/>
        <w:numPr>
          <w:ilvl w:val="1"/>
          <w:numId w:val="17"/>
        </w:numPr>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 xml:space="preserve">Go outside and </w:t>
      </w:r>
      <w:r w:rsidR="00001201" w:rsidRPr="00D02EC8">
        <w:rPr>
          <w:rFonts w:asciiTheme="minorHAnsi" w:eastAsia="Arial" w:hAnsiTheme="minorHAnsi" w:cs="Arial"/>
          <w:color w:val="595959" w:themeColor="text1" w:themeTint="A6"/>
          <w:highlight w:val="magenta"/>
        </w:rPr>
        <w:t>start</w:t>
      </w:r>
      <w:r w:rsidRPr="00D02EC8">
        <w:rPr>
          <w:rFonts w:asciiTheme="minorHAnsi" w:eastAsia="Arial" w:hAnsiTheme="minorHAnsi" w:cs="Arial"/>
          <w:color w:val="595959" w:themeColor="text1" w:themeTint="A6"/>
          <w:highlight w:val="magenta"/>
        </w:rPr>
        <w:t xml:space="preserve"> sowing</w:t>
      </w:r>
      <w:r w:rsidRPr="00D02EC8">
        <w:rPr>
          <w:rFonts w:asciiTheme="minorHAnsi" w:eastAsia="Arial" w:hAnsiTheme="minorHAnsi" w:cs="Arial"/>
          <w:color w:val="595959" w:themeColor="text1" w:themeTint="A6"/>
        </w:rPr>
        <w:t>. Use the Radish Background page and help students to sow their radishes in ground, in a potting soil bag, or in a container.</w:t>
      </w:r>
      <w:r w:rsidR="00001201" w:rsidRPr="00D02EC8">
        <w:rPr>
          <w:rFonts w:asciiTheme="minorHAnsi" w:eastAsia="Arial" w:hAnsiTheme="minorHAnsi" w:cs="Arial"/>
          <w:color w:val="595959" w:themeColor="text1" w:themeTint="A6"/>
        </w:rPr>
        <w:t xml:space="preserve"> This is known as </w:t>
      </w:r>
      <w:r w:rsidR="00001201" w:rsidRPr="00D02EC8">
        <w:rPr>
          <w:rFonts w:asciiTheme="minorHAnsi" w:eastAsia="Arial" w:hAnsiTheme="minorHAnsi" w:cs="Arial"/>
          <w:i/>
          <w:color w:val="595959" w:themeColor="text1" w:themeTint="A6"/>
        </w:rPr>
        <w:t>direct sowing</w:t>
      </w:r>
      <w:r w:rsidR="00001201" w:rsidRPr="00D02EC8">
        <w:rPr>
          <w:rFonts w:asciiTheme="minorHAnsi" w:eastAsia="Arial" w:hAnsiTheme="minorHAnsi" w:cs="Arial"/>
          <w:color w:val="595959" w:themeColor="text1" w:themeTint="A6"/>
        </w:rPr>
        <w:t xml:space="preserve"> (they will not be transplanted).</w:t>
      </w:r>
    </w:p>
    <w:p w14:paraId="481A478D" w14:textId="191751E2" w:rsidR="007014FE" w:rsidRPr="00D02EC8" w:rsidRDefault="007014FE" w:rsidP="00771212">
      <w:pPr>
        <w:pStyle w:val="Normal1"/>
        <w:numPr>
          <w:ilvl w:val="1"/>
          <w:numId w:val="17"/>
        </w:numPr>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highlight w:val="magenta"/>
        </w:rPr>
        <w:t>Be sure to label plots with a marker</w:t>
      </w:r>
      <w:r w:rsidRPr="00D02EC8">
        <w:rPr>
          <w:rFonts w:asciiTheme="minorHAnsi" w:eastAsia="Arial" w:hAnsiTheme="minorHAnsi" w:cs="Arial"/>
          <w:color w:val="595959" w:themeColor="text1" w:themeTint="A6"/>
        </w:rPr>
        <w:t xml:space="preserve"> (</w:t>
      </w:r>
      <w:r w:rsidR="00334A8F" w:rsidRPr="00D02EC8">
        <w:rPr>
          <w:rFonts w:asciiTheme="minorHAnsi" w:eastAsia="Arial" w:hAnsiTheme="minorHAnsi" w:cs="Arial"/>
          <w:color w:val="595959" w:themeColor="text1" w:themeTint="A6"/>
        </w:rPr>
        <w:t>Popsicle</w:t>
      </w:r>
      <w:r w:rsidRPr="00D02EC8">
        <w:rPr>
          <w:rFonts w:asciiTheme="minorHAnsi" w:eastAsia="Arial" w:hAnsiTheme="minorHAnsi" w:cs="Arial"/>
          <w:color w:val="595959" w:themeColor="text1" w:themeTint="A6"/>
        </w:rPr>
        <w:t>, plastic tag, vinyl blinds cut up) and a permanent marker or pencil. Write the name of the plant, the sow date, and the name of the student or group.</w:t>
      </w:r>
    </w:p>
    <w:p w14:paraId="2883DD7A" w14:textId="0DDA2A15" w:rsidR="00771212" w:rsidRPr="00D02EC8" w:rsidRDefault="007014FE" w:rsidP="00771212">
      <w:pPr>
        <w:pStyle w:val="Normal1"/>
        <w:numPr>
          <w:ilvl w:val="1"/>
          <w:numId w:val="17"/>
        </w:numPr>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highlight w:val="magenta"/>
        </w:rPr>
        <w:t>Water (irrigate) the plots</w:t>
      </w:r>
      <w:r w:rsidRPr="00D02EC8">
        <w:rPr>
          <w:rFonts w:asciiTheme="minorHAnsi" w:eastAsia="Arial" w:hAnsiTheme="minorHAnsi" w:cs="Arial"/>
          <w:color w:val="595959" w:themeColor="text1" w:themeTint="A6"/>
        </w:rPr>
        <w:t xml:space="preserve"> so that the soil is thoroughly saturated at least to a 2” depth.</w:t>
      </w:r>
    </w:p>
    <w:p w14:paraId="079EAEFF" w14:textId="5B516575" w:rsidR="00417187" w:rsidRPr="00D02EC8" w:rsidRDefault="00417187" w:rsidP="00771212">
      <w:pPr>
        <w:pStyle w:val="Normal1"/>
        <w:numPr>
          <w:ilvl w:val="1"/>
          <w:numId w:val="17"/>
        </w:numPr>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 xml:space="preserve">Complete p.3 of A Spicy Little Radish the </w:t>
      </w:r>
      <w:r w:rsidRPr="00D02EC8">
        <w:rPr>
          <w:rFonts w:asciiTheme="minorHAnsi" w:eastAsia="Arial" w:hAnsiTheme="minorHAnsi" w:cs="Arial"/>
          <w:color w:val="595959" w:themeColor="text1" w:themeTint="A6"/>
          <w:highlight w:val="magenta"/>
        </w:rPr>
        <w:t>date of germination and the number of seeds sown</w:t>
      </w:r>
      <w:r w:rsidRPr="00D02EC8">
        <w:rPr>
          <w:rFonts w:asciiTheme="minorHAnsi" w:eastAsia="Arial" w:hAnsiTheme="minorHAnsi" w:cs="Arial"/>
          <w:color w:val="595959" w:themeColor="text1" w:themeTint="A6"/>
        </w:rPr>
        <w:t>.</w:t>
      </w:r>
    </w:p>
    <w:p w14:paraId="65D45BA6" w14:textId="1EACF72F" w:rsidR="00771212" w:rsidRPr="00D02EC8" w:rsidRDefault="00417187" w:rsidP="00771212">
      <w:pPr>
        <w:pStyle w:val="Normal1"/>
        <w:numPr>
          <w:ilvl w:val="0"/>
          <w:numId w:val="17"/>
        </w:numPr>
        <w:rPr>
          <w:rFonts w:asciiTheme="minorHAnsi" w:hAnsiTheme="minorHAnsi"/>
          <w:color w:val="595959" w:themeColor="text1" w:themeTint="A6"/>
        </w:rPr>
      </w:pPr>
      <w:r w:rsidRPr="00D02EC8">
        <w:rPr>
          <w:rFonts w:asciiTheme="minorHAnsi" w:eastAsia="Arial" w:hAnsiTheme="minorHAnsi" w:cs="Arial"/>
          <w:color w:val="595959" w:themeColor="text1" w:themeTint="A6"/>
        </w:rPr>
        <w:t xml:space="preserve">For review, grab some of the items from the Rock and Radish bucket and have students describe where or how they fall on the </w:t>
      </w:r>
      <w:r w:rsidRPr="00D02EC8">
        <w:rPr>
          <w:rFonts w:asciiTheme="minorHAnsi" w:eastAsia="Arial" w:hAnsiTheme="minorHAnsi" w:cs="Arial"/>
          <w:color w:val="595959" w:themeColor="text1" w:themeTint="A6"/>
          <w:highlight w:val="cyan"/>
        </w:rPr>
        <w:t>farm to fork continuum (food system).</w:t>
      </w:r>
    </w:p>
    <w:p w14:paraId="67FE41C8" w14:textId="6F2F32FF" w:rsidR="00CB1203" w:rsidRPr="00D02EC8" w:rsidRDefault="00CB1203" w:rsidP="00771212">
      <w:pPr>
        <w:pStyle w:val="Normal1"/>
        <w:numPr>
          <w:ilvl w:val="0"/>
          <w:numId w:val="17"/>
        </w:numPr>
        <w:rPr>
          <w:rFonts w:asciiTheme="minorHAnsi" w:hAnsiTheme="minorHAnsi"/>
          <w:color w:val="595959" w:themeColor="text1" w:themeTint="A6"/>
        </w:rPr>
      </w:pPr>
      <w:r w:rsidRPr="00D02EC8">
        <w:rPr>
          <w:rFonts w:asciiTheme="minorHAnsi" w:eastAsia="Arial" w:hAnsiTheme="minorHAnsi" w:cs="Arial"/>
          <w:color w:val="595959" w:themeColor="text1" w:themeTint="A6"/>
        </w:rPr>
        <w:t xml:space="preserve">As a homework piece, have </w:t>
      </w:r>
      <w:proofErr w:type="gramStart"/>
      <w:r w:rsidRPr="00D02EC8">
        <w:rPr>
          <w:rFonts w:asciiTheme="minorHAnsi" w:eastAsia="Arial" w:hAnsiTheme="minorHAnsi" w:cs="Arial"/>
          <w:color w:val="595959" w:themeColor="text1" w:themeTint="A6"/>
        </w:rPr>
        <w:t>students</w:t>
      </w:r>
      <w:proofErr w:type="gramEnd"/>
      <w:r w:rsidRPr="00D02EC8">
        <w:rPr>
          <w:rFonts w:asciiTheme="minorHAnsi" w:eastAsia="Arial" w:hAnsiTheme="minorHAnsi" w:cs="Arial"/>
          <w:color w:val="595959" w:themeColor="text1" w:themeTint="A6"/>
        </w:rPr>
        <w:t xml:space="preserve"> </w:t>
      </w:r>
      <w:r w:rsidRPr="00D02EC8">
        <w:rPr>
          <w:rFonts w:asciiTheme="minorHAnsi" w:eastAsia="Arial" w:hAnsiTheme="minorHAnsi" w:cs="Arial"/>
          <w:color w:val="595959" w:themeColor="text1" w:themeTint="A6"/>
          <w:highlight w:val="cyan"/>
        </w:rPr>
        <w:t>research radishes as a healthy food choice</w:t>
      </w:r>
      <w:r w:rsidRPr="00D02EC8">
        <w:rPr>
          <w:rFonts w:asciiTheme="minorHAnsi" w:eastAsia="Arial" w:hAnsiTheme="minorHAnsi" w:cs="Arial"/>
          <w:color w:val="595959" w:themeColor="text1" w:themeTint="A6"/>
        </w:rPr>
        <w:t xml:space="preserve">. </w:t>
      </w:r>
      <w:r w:rsidRPr="00D02EC8">
        <w:rPr>
          <w:rFonts w:asciiTheme="minorHAnsi" w:eastAsia="Arial" w:hAnsiTheme="minorHAnsi" w:cs="Arial"/>
          <w:color w:val="595959" w:themeColor="text1" w:themeTint="A6"/>
          <w:highlight w:val="cyan"/>
        </w:rPr>
        <w:t>Use radishes in a meal plan and find a recipe that uses radishes</w:t>
      </w:r>
      <w:r w:rsidRPr="00D02EC8">
        <w:rPr>
          <w:rFonts w:asciiTheme="minorHAnsi" w:eastAsia="Arial" w:hAnsiTheme="minorHAnsi" w:cs="Arial"/>
          <w:color w:val="595959" w:themeColor="text1" w:themeTint="A6"/>
        </w:rPr>
        <w:t xml:space="preserve">. Give students a copy of </w:t>
      </w:r>
      <w:r w:rsidRPr="00D02EC8">
        <w:rPr>
          <w:rFonts w:asciiTheme="minorHAnsi" w:eastAsia="Arial" w:hAnsiTheme="minorHAnsi" w:cs="Arial"/>
          <w:color w:val="595959" w:themeColor="text1" w:themeTint="A6"/>
          <w:highlight w:val="yellow"/>
        </w:rPr>
        <w:t xml:space="preserve">Just </w:t>
      </w:r>
      <w:proofErr w:type="gramStart"/>
      <w:r w:rsidRPr="00D02EC8">
        <w:rPr>
          <w:rFonts w:asciiTheme="minorHAnsi" w:eastAsia="Arial" w:hAnsiTheme="minorHAnsi" w:cs="Arial"/>
          <w:color w:val="595959" w:themeColor="text1" w:themeTint="A6"/>
          <w:highlight w:val="yellow"/>
        </w:rPr>
        <w:t>Eat</w:t>
      </w:r>
      <w:proofErr w:type="gramEnd"/>
      <w:r w:rsidRPr="00D02EC8">
        <w:rPr>
          <w:rFonts w:asciiTheme="minorHAnsi" w:eastAsia="Arial" w:hAnsiTheme="minorHAnsi" w:cs="Arial"/>
          <w:color w:val="595959" w:themeColor="text1" w:themeTint="A6"/>
          <w:highlight w:val="yellow"/>
        </w:rPr>
        <w:t xml:space="preserve"> it: Radishes</w:t>
      </w:r>
      <w:r w:rsidRPr="00D02EC8">
        <w:rPr>
          <w:rFonts w:asciiTheme="minorHAnsi" w:eastAsia="Arial" w:hAnsiTheme="minorHAnsi" w:cs="Arial"/>
          <w:color w:val="595959" w:themeColor="text1" w:themeTint="A6"/>
        </w:rPr>
        <w:t xml:space="preserve"> (student handout)</w:t>
      </w:r>
      <w:r w:rsidR="00FD40C6">
        <w:rPr>
          <w:rFonts w:asciiTheme="minorHAnsi" w:eastAsia="Arial" w:hAnsiTheme="minorHAnsi" w:cs="Arial"/>
          <w:color w:val="595959" w:themeColor="text1" w:themeTint="A6"/>
        </w:rPr>
        <w:t xml:space="preserve">. This should be completed for homework. Use the </w:t>
      </w:r>
      <w:r w:rsidR="00FD40C6" w:rsidRPr="00FD40C6">
        <w:rPr>
          <w:rFonts w:asciiTheme="minorHAnsi" w:eastAsia="Arial" w:hAnsiTheme="minorHAnsi" w:cs="Arial"/>
          <w:color w:val="595959" w:themeColor="text1" w:themeTint="A6"/>
          <w:highlight w:val="yellow"/>
        </w:rPr>
        <w:t>Radish Background</w:t>
      </w:r>
      <w:r w:rsidR="00FD40C6">
        <w:rPr>
          <w:rFonts w:asciiTheme="minorHAnsi" w:eastAsia="Arial" w:hAnsiTheme="minorHAnsi" w:cs="Arial"/>
          <w:color w:val="595959" w:themeColor="text1" w:themeTint="A6"/>
        </w:rPr>
        <w:t xml:space="preserve"> Information to help complete the assignment.</w:t>
      </w:r>
    </w:p>
    <w:p w14:paraId="5B21816D" w14:textId="77777777" w:rsidR="00771212" w:rsidRPr="00D02EC8" w:rsidRDefault="00771212" w:rsidP="00771212">
      <w:pPr>
        <w:pStyle w:val="Normal1"/>
        <w:rPr>
          <w:rFonts w:asciiTheme="minorHAnsi" w:hAnsiTheme="minorHAnsi"/>
          <w:color w:val="595959" w:themeColor="text1" w:themeTint="A6"/>
        </w:rPr>
      </w:pPr>
    </w:p>
    <w:p w14:paraId="55E32C54" w14:textId="1DDC47CD" w:rsidR="00771212" w:rsidRPr="00D02EC8" w:rsidRDefault="00417187" w:rsidP="00771212">
      <w:pPr>
        <w:pStyle w:val="Normal1"/>
        <w:rPr>
          <w:rFonts w:asciiTheme="minorHAnsi" w:hAnsiTheme="minorHAnsi"/>
          <w:color w:val="595959" w:themeColor="text1" w:themeTint="A6"/>
          <w:u w:val="single"/>
        </w:rPr>
      </w:pPr>
      <w:r w:rsidRPr="00D02EC8">
        <w:rPr>
          <w:rFonts w:asciiTheme="minorHAnsi" w:hAnsiTheme="minorHAnsi"/>
          <w:color w:val="595959" w:themeColor="text1" w:themeTint="A6"/>
          <w:u w:val="single"/>
        </w:rPr>
        <w:t>Days 2-25ish</w:t>
      </w:r>
      <w:r w:rsidR="00771212" w:rsidRPr="00D02EC8">
        <w:rPr>
          <w:rFonts w:asciiTheme="minorHAnsi" w:hAnsiTheme="minorHAnsi"/>
          <w:color w:val="595959" w:themeColor="text1" w:themeTint="A6"/>
          <w:u w:val="single"/>
        </w:rPr>
        <w:t>:</w:t>
      </w:r>
    </w:p>
    <w:p w14:paraId="1511EEE9" w14:textId="69369CEE" w:rsidR="00FD40C6" w:rsidRDefault="00FC3984" w:rsidP="00FC3984">
      <w:pPr>
        <w:pStyle w:val="Normal1"/>
        <w:ind w:left="432"/>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 xml:space="preserve">1. </w:t>
      </w:r>
      <w:r w:rsidR="00FD40C6">
        <w:rPr>
          <w:rFonts w:asciiTheme="minorHAnsi" w:eastAsia="Arial" w:hAnsiTheme="minorHAnsi" w:cs="Arial"/>
          <w:color w:val="595959" w:themeColor="text1" w:themeTint="A6"/>
        </w:rPr>
        <w:t xml:space="preserve"> Have students turn in the </w:t>
      </w:r>
      <w:r w:rsidR="00FD40C6" w:rsidRPr="00FD40C6">
        <w:rPr>
          <w:rFonts w:asciiTheme="minorHAnsi" w:eastAsia="Arial" w:hAnsiTheme="minorHAnsi" w:cs="Arial"/>
          <w:color w:val="595959" w:themeColor="text1" w:themeTint="A6"/>
          <w:highlight w:val="yellow"/>
        </w:rPr>
        <w:t>Just Eat It: Radishes</w:t>
      </w:r>
      <w:r w:rsidR="00FD40C6">
        <w:rPr>
          <w:rFonts w:asciiTheme="minorHAnsi" w:eastAsia="Arial" w:hAnsiTheme="minorHAnsi" w:cs="Arial"/>
          <w:color w:val="595959" w:themeColor="text1" w:themeTint="A6"/>
        </w:rPr>
        <w:t xml:space="preserve"> homework. </w:t>
      </w:r>
    </w:p>
    <w:p w14:paraId="07286F48" w14:textId="6C072580" w:rsidR="00771212" w:rsidRPr="00D02EC8" w:rsidRDefault="00417187" w:rsidP="00FC3984">
      <w:pPr>
        <w:pStyle w:val="Normal1"/>
        <w:ind w:left="432"/>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 xml:space="preserve">Students should spend at least one </w:t>
      </w:r>
      <w:r w:rsidR="009F7D53" w:rsidRPr="00D02EC8">
        <w:rPr>
          <w:rFonts w:asciiTheme="minorHAnsi" w:eastAsia="Arial" w:hAnsiTheme="minorHAnsi" w:cs="Arial"/>
          <w:color w:val="595959" w:themeColor="text1" w:themeTint="A6"/>
        </w:rPr>
        <w:t xml:space="preserve">part of a </w:t>
      </w:r>
      <w:r w:rsidRPr="00D02EC8">
        <w:rPr>
          <w:rFonts w:asciiTheme="minorHAnsi" w:eastAsia="Arial" w:hAnsiTheme="minorHAnsi" w:cs="Arial"/>
          <w:color w:val="595959" w:themeColor="text1" w:themeTint="A6"/>
        </w:rPr>
        <w:t xml:space="preserve">day </w:t>
      </w:r>
      <w:r w:rsidR="009F7D53" w:rsidRPr="00D02EC8">
        <w:rPr>
          <w:rFonts w:asciiTheme="minorHAnsi" w:eastAsia="Arial" w:hAnsiTheme="minorHAnsi" w:cs="Arial"/>
          <w:color w:val="595959" w:themeColor="text1" w:themeTint="A6"/>
        </w:rPr>
        <w:t>each</w:t>
      </w:r>
      <w:r w:rsidRPr="00D02EC8">
        <w:rPr>
          <w:rFonts w:asciiTheme="minorHAnsi" w:eastAsia="Arial" w:hAnsiTheme="minorHAnsi" w:cs="Arial"/>
          <w:color w:val="595959" w:themeColor="text1" w:themeTint="A6"/>
        </w:rPr>
        <w:t xml:space="preserve"> week observing and </w:t>
      </w:r>
      <w:r w:rsidRPr="00D02EC8">
        <w:rPr>
          <w:rFonts w:asciiTheme="minorHAnsi" w:eastAsia="Arial" w:hAnsiTheme="minorHAnsi" w:cs="Arial"/>
          <w:color w:val="595959" w:themeColor="text1" w:themeTint="A6"/>
          <w:highlight w:val="magenta"/>
        </w:rPr>
        <w:t>cultivating their radishes</w:t>
      </w:r>
      <w:r w:rsidRPr="00D02EC8">
        <w:rPr>
          <w:rFonts w:asciiTheme="minorHAnsi" w:eastAsia="Arial" w:hAnsiTheme="minorHAnsi" w:cs="Arial"/>
          <w:color w:val="595959" w:themeColor="text1" w:themeTint="A6"/>
        </w:rPr>
        <w:t>.</w:t>
      </w:r>
    </w:p>
    <w:p w14:paraId="3541CBB0" w14:textId="7151F519" w:rsidR="00771212" w:rsidRPr="00D02EC8" w:rsidRDefault="00417187" w:rsidP="00771212">
      <w:pPr>
        <w:pStyle w:val="Normal1"/>
        <w:numPr>
          <w:ilvl w:val="0"/>
          <w:numId w:val="19"/>
        </w:numPr>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highlight w:val="magenta"/>
        </w:rPr>
        <w:t>Water the radishes</w:t>
      </w:r>
      <w:r w:rsidRPr="00D02EC8">
        <w:rPr>
          <w:rFonts w:asciiTheme="minorHAnsi" w:eastAsia="Arial" w:hAnsiTheme="minorHAnsi" w:cs="Arial"/>
          <w:color w:val="595959" w:themeColor="text1" w:themeTint="A6"/>
        </w:rPr>
        <w:t xml:space="preserve"> when the soil feels dry to the touch</w:t>
      </w:r>
      <w:r w:rsidR="00771212" w:rsidRPr="00D02EC8">
        <w:rPr>
          <w:rFonts w:asciiTheme="minorHAnsi" w:eastAsia="Arial" w:hAnsiTheme="minorHAnsi" w:cs="Arial"/>
          <w:color w:val="595959" w:themeColor="text1" w:themeTint="A6"/>
        </w:rPr>
        <w:t>.</w:t>
      </w:r>
    </w:p>
    <w:p w14:paraId="382FF10F" w14:textId="67AAE70C" w:rsidR="00771212" w:rsidRPr="00D02EC8" w:rsidRDefault="00417187" w:rsidP="00771212">
      <w:pPr>
        <w:pStyle w:val="Normal1"/>
        <w:numPr>
          <w:ilvl w:val="0"/>
          <w:numId w:val="19"/>
        </w:numPr>
        <w:rPr>
          <w:rFonts w:asciiTheme="minorHAnsi" w:hAnsiTheme="minorHAnsi"/>
          <w:color w:val="595959" w:themeColor="text1" w:themeTint="A6"/>
        </w:rPr>
      </w:pPr>
      <w:r w:rsidRPr="00D02EC8">
        <w:rPr>
          <w:rFonts w:asciiTheme="minorHAnsi" w:eastAsia="Arial" w:hAnsiTheme="minorHAnsi" w:cs="Arial"/>
          <w:color w:val="595959" w:themeColor="text1" w:themeTint="A6"/>
        </w:rPr>
        <w:t xml:space="preserve">On p.3 of A Spicy Radish, </w:t>
      </w:r>
      <w:r w:rsidRPr="00D02EC8">
        <w:rPr>
          <w:rFonts w:asciiTheme="minorHAnsi" w:eastAsia="Arial" w:hAnsiTheme="minorHAnsi" w:cs="Arial"/>
          <w:color w:val="595959" w:themeColor="text1" w:themeTint="A6"/>
          <w:highlight w:val="magenta"/>
        </w:rPr>
        <w:t xml:space="preserve">write down the </w:t>
      </w:r>
      <w:r w:rsidR="00001201" w:rsidRPr="00D02EC8">
        <w:rPr>
          <w:rFonts w:asciiTheme="minorHAnsi" w:eastAsia="Arial" w:hAnsiTheme="minorHAnsi" w:cs="Arial"/>
          <w:color w:val="595959" w:themeColor="text1" w:themeTint="A6"/>
          <w:highlight w:val="magenta"/>
        </w:rPr>
        <w:t>germination data, including the germination rate.</w:t>
      </w:r>
    </w:p>
    <w:p w14:paraId="740A6C23" w14:textId="0A5A19F3" w:rsidR="00001201" w:rsidRPr="00D02EC8" w:rsidRDefault="00001201" w:rsidP="00001201">
      <w:pPr>
        <w:pStyle w:val="Normal1"/>
        <w:numPr>
          <w:ilvl w:val="2"/>
          <w:numId w:val="19"/>
        </w:numPr>
        <w:rPr>
          <w:rFonts w:asciiTheme="minorHAnsi" w:hAnsiTheme="minorHAnsi"/>
          <w:color w:val="595959" w:themeColor="text1" w:themeTint="A6"/>
        </w:rPr>
      </w:pPr>
      <w:r w:rsidRPr="00D02EC8">
        <w:rPr>
          <w:rFonts w:asciiTheme="minorHAnsi" w:eastAsia="Arial" w:hAnsiTheme="minorHAnsi" w:cs="Arial"/>
          <w:i/>
          <w:color w:val="595959" w:themeColor="text1" w:themeTint="A6"/>
        </w:rPr>
        <w:t>Germination rates</w:t>
      </w:r>
      <w:r w:rsidRPr="00D02EC8">
        <w:rPr>
          <w:rFonts w:asciiTheme="minorHAnsi" w:eastAsia="Arial" w:hAnsiTheme="minorHAnsi" w:cs="Arial"/>
          <w:color w:val="595959" w:themeColor="text1" w:themeTint="A6"/>
        </w:rPr>
        <w:t xml:space="preserve"> = total seeds germinated/ total seeds sown</w:t>
      </w:r>
    </w:p>
    <w:p w14:paraId="226EA91A" w14:textId="51F4C618" w:rsidR="00001201" w:rsidRPr="00D02EC8" w:rsidRDefault="00001201" w:rsidP="00001201">
      <w:pPr>
        <w:pStyle w:val="Normal1"/>
        <w:numPr>
          <w:ilvl w:val="2"/>
          <w:numId w:val="19"/>
        </w:numPr>
        <w:rPr>
          <w:rFonts w:asciiTheme="minorHAnsi" w:hAnsiTheme="minorHAnsi"/>
          <w:color w:val="595959" w:themeColor="text1" w:themeTint="A6"/>
        </w:rPr>
      </w:pPr>
      <w:r w:rsidRPr="00D02EC8">
        <w:rPr>
          <w:rFonts w:asciiTheme="minorHAnsi" w:eastAsia="Arial" w:hAnsiTheme="minorHAnsi" w:cs="Arial"/>
          <w:color w:val="595959" w:themeColor="text1" w:themeTint="A6"/>
        </w:rPr>
        <w:t xml:space="preserve">Germination rates depend upon the skill of the person sowing the seed, seed quality, environmental factors (water, light, </w:t>
      </w:r>
      <w:r w:rsidR="001039FD" w:rsidRPr="00D02EC8">
        <w:rPr>
          <w:rFonts w:asciiTheme="minorHAnsi" w:eastAsia="Arial" w:hAnsiTheme="minorHAnsi" w:cs="Arial"/>
          <w:color w:val="595959" w:themeColor="text1" w:themeTint="A6"/>
        </w:rPr>
        <w:t xml:space="preserve">and </w:t>
      </w:r>
      <w:r w:rsidRPr="00D02EC8">
        <w:rPr>
          <w:rFonts w:asciiTheme="minorHAnsi" w:eastAsia="Arial" w:hAnsiTheme="minorHAnsi" w:cs="Arial"/>
          <w:color w:val="595959" w:themeColor="text1" w:themeTint="A6"/>
        </w:rPr>
        <w:t xml:space="preserve">temperature) and pests (animals, diseases, </w:t>
      </w:r>
      <w:proofErr w:type="gramStart"/>
      <w:r w:rsidRPr="00D02EC8">
        <w:rPr>
          <w:rFonts w:asciiTheme="minorHAnsi" w:eastAsia="Arial" w:hAnsiTheme="minorHAnsi" w:cs="Arial"/>
          <w:color w:val="595959" w:themeColor="text1" w:themeTint="A6"/>
        </w:rPr>
        <w:t>insects</w:t>
      </w:r>
      <w:proofErr w:type="gramEnd"/>
      <w:r w:rsidRPr="00D02EC8">
        <w:rPr>
          <w:rFonts w:asciiTheme="minorHAnsi" w:eastAsia="Arial" w:hAnsiTheme="minorHAnsi" w:cs="Arial"/>
          <w:color w:val="595959" w:themeColor="text1" w:themeTint="A6"/>
        </w:rPr>
        <w:t>).</w:t>
      </w:r>
    </w:p>
    <w:p w14:paraId="4B25DA19" w14:textId="766F4B04" w:rsidR="00417187" w:rsidRPr="00D02EC8" w:rsidRDefault="00417187" w:rsidP="00771212">
      <w:pPr>
        <w:pStyle w:val="Normal1"/>
        <w:numPr>
          <w:ilvl w:val="0"/>
          <w:numId w:val="19"/>
        </w:numPr>
        <w:rPr>
          <w:rFonts w:asciiTheme="minorHAnsi" w:hAnsiTheme="minorHAnsi"/>
          <w:color w:val="595959" w:themeColor="text1" w:themeTint="A6"/>
        </w:rPr>
      </w:pPr>
      <w:r w:rsidRPr="00D02EC8">
        <w:rPr>
          <w:rFonts w:asciiTheme="minorHAnsi" w:eastAsia="Arial" w:hAnsiTheme="minorHAnsi" w:cs="Arial"/>
          <w:color w:val="595959" w:themeColor="text1" w:themeTint="A6"/>
        </w:rPr>
        <w:t xml:space="preserve">Be sure to </w:t>
      </w:r>
      <w:r w:rsidRPr="00D02EC8">
        <w:rPr>
          <w:rFonts w:asciiTheme="minorHAnsi" w:eastAsia="Arial" w:hAnsiTheme="minorHAnsi" w:cs="Arial"/>
          <w:i/>
          <w:color w:val="595959" w:themeColor="text1" w:themeTint="A6"/>
          <w:highlight w:val="magenta"/>
        </w:rPr>
        <w:t xml:space="preserve">thin </w:t>
      </w:r>
      <w:r w:rsidRPr="00D02EC8">
        <w:rPr>
          <w:rFonts w:asciiTheme="minorHAnsi" w:eastAsia="Arial" w:hAnsiTheme="minorHAnsi" w:cs="Arial"/>
          <w:color w:val="595959" w:themeColor="text1" w:themeTint="A6"/>
          <w:highlight w:val="magenta"/>
        </w:rPr>
        <w:t>radishes</w:t>
      </w:r>
      <w:r w:rsidRPr="00D02EC8">
        <w:rPr>
          <w:rFonts w:asciiTheme="minorHAnsi" w:eastAsia="Arial" w:hAnsiTheme="minorHAnsi" w:cs="Arial"/>
          <w:color w:val="595959" w:themeColor="text1" w:themeTint="A6"/>
        </w:rPr>
        <w:t xml:space="preserve">. Use the Radish Background </w:t>
      </w:r>
      <w:r w:rsidR="00334A8F" w:rsidRPr="00D02EC8">
        <w:rPr>
          <w:rFonts w:asciiTheme="minorHAnsi" w:eastAsia="Arial" w:hAnsiTheme="minorHAnsi" w:cs="Arial"/>
          <w:color w:val="595959" w:themeColor="text1" w:themeTint="A6"/>
        </w:rPr>
        <w:t xml:space="preserve">Information </w:t>
      </w:r>
      <w:r w:rsidRPr="00D02EC8">
        <w:rPr>
          <w:rFonts w:asciiTheme="minorHAnsi" w:eastAsia="Arial" w:hAnsiTheme="minorHAnsi" w:cs="Arial"/>
          <w:color w:val="595959" w:themeColor="text1" w:themeTint="A6"/>
        </w:rPr>
        <w:t xml:space="preserve">for more information on how and when to do </w:t>
      </w:r>
      <w:r w:rsidRPr="00D02EC8">
        <w:rPr>
          <w:rFonts w:asciiTheme="minorHAnsi" w:eastAsia="Arial" w:hAnsiTheme="minorHAnsi" w:cs="Arial"/>
          <w:i/>
          <w:color w:val="595959" w:themeColor="text1" w:themeTint="A6"/>
        </w:rPr>
        <w:t>thi</w:t>
      </w:r>
      <w:r w:rsidR="00334A8F" w:rsidRPr="00D02EC8">
        <w:rPr>
          <w:rFonts w:asciiTheme="minorHAnsi" w:eastAsia="Arial" w:hAnsiTheme="minorHAnsi" w:cs="Arial"/>
          <w:i/>
          <w:color w:val="595959" w:themeColor="text1" w:themeTint="A6"/>
        </w:rPr>
        <w:t>nning</w:t>
      </w:r>
      <w:r w:rsidR="00334A8F" w:rsidRPr="00D02EC8">
        <w:rPr>
          <w:rFonts w:asciiTheme="minorHAnsi" w:eastAsia="Arial" w:hAnsiTheme="minorHAnsi" w:cs="Arial"/>
          <w:color w:val="595959" w:themeColor="text1" w:themeTint="A6"/>
        </w:rPr>
        <w:t>.</w:t>
      </w:r>
    </w:p>
    <w:p w14:paraId="223FA94A" w14:textId="098CC9A9" w:rsidR="00771212" w:rsidRPr="00D02EC8" w:rsidRDefault="00417187" w:rsidP="00771212">
      <w:pPr>
        <w:pStyle w:val="Normal1"/>
        <w:numPr>
          <w:ilvl w:val="0"/>
          <w:numId w:val="19"/>
        </w:numPr>
        <w:rPr>
          <w:rFonts w:asciiTheme="minorHAnsi" w:hAnsiTheme="minorHAnsi"/>
          <w:color w:val="595959" w:themeColor="text1" w:themeTint="A6"/>
        </w:rPr>
      </w:pPr>
      <w:r w:rsidRPr="00D02EC8">
        <w:rPr>
          <w:rFonts w:asciiTheme="minorHAnsi" w:eastAsia="Arial" w:hAnsiTheme="minorHAnsi" w:cs="Arial"/>
          <w:color w:val="595959" w:themeColor="text1" w:themeTint="A6"/>
        </w:rPr>
        <w:t xml:space="preserve">On p.3-4 of A Spicy Radish, be sure to write down one weekly: </w:t>
      </w:r>
    </w:p>
    <w:p w14:paraId="7920FC22" w14:textId="14141041" w:rsidR="00417187" w:rsidRPr="00D02EC8" w:rsidRDefault="00417187" w:rsidP="00417187">
      <w:pPr>
        <w:pStyle w:val="Normal1"/>
        <w:numPr>
          <w:ilvl w:val="2"/>
          <w:numId w:val="19"/>
        </w:numPr>
        <w:rPr>
          <w:rFonts w:asciiTheme="minorHAnsi" w:hAnsiTheme="minorHAnsi"/>
          <w:color w:val="595959" w:themeColor="text1" w:themeTint="A6"/>
        </w:rPr>
      </w:pPr>
      <w:r w:rsidRPr="00D02EC8">
        <w:rPr>
          <w:rFonts w:asciiTheme="minorHAnsi" w:eastAsia="Arial" w:hAnsiTheme="minorHAnsi" w:cs="Arial"/>
          <w:color w:val="595959" w:themeColor="text1" w:themeTint="A6"/>
        </w:rPr>
        <w:t>Wonder= question</w:t>
      </w:r>
    </w:p>
    <w:p w14:paraId="338518C5" w14:textId="4A3634F9" w:rsidR="00417187" w:rsidRPr="00D02EC8" w:rsidRDefault="00417187" w:rsidP="00417187">
      <w:pPr>
        <w:pStyle w:val="Normal1"/>
        <w:numPr>
          <w:ilvl w:val="2"/>
          <w:numId w:val="19"/>
        </w:numPr>
        <w:rPr>
          <w:rFonts w:asciiTheme="minorHAnsi" w:hAnsiTheme="minorHAnsi"/>
          <w:color w:val="595959" w:themeColor="text1" w:themeTint="A6"/>
        </w:rPr>
      </w:pPr>
      <w:r w:rsidRPr="00D02EC8">
        <w:rPr>
          <w:rFonts w:asciiTheme="minorHAnsi" w:eastAsia="Arial" w:hAnsiTheme="minorHAnsi" w:cs="Arial"/>
          <w:color w:val="595959" w:themeColor="text1" w:themeTint="A6"/>
        </w:rPr>
        <w:t>Problem= something that they notice that might have a solution</w:t>
      </w:r>
    </w:p>
    <w:p w14:paraId="60C03ECD" w14:textId="02247AEF" w:rsidR="00417187" w:rsidRPr="00D02EC8" w:rsidRDefault="00417187" w:rsidP="00417187">
      <w:pPr>
        <w:pStyle w:val="Normal1"/>
        <w:numPr>
          <w:ilvl w:val="2"/>
          <w:numId w:val="19"/>
        </w:numPr>
        <w:rPr>
          <w:rFonts w:asciiTheme="minorHAnsi" w:hAnsiTheme="minorHAnsi"/>
          <w:color w:val="595959" w:themeColor="text1" w:themeTint="A6"/>
        </w:rPr>
      </w:pPr>
      <w:r w:rsidRPr="00D02EC8">
        <w:rPr>
          <w:rFonts w:asciiTheme="minorHAnsi" w:eastAsia="Arial" w:hAnsiTheme="minorHAnsi" w:cs="Arial"/>
          <w:color w:val="595959" w:themeColor="text1" w:themeTint="A6"/>
        </w:rPr>
        <w:t>Observation= something they see or observe with their senses</w:t>
      </w:r>
    </w:p>
    <w:p w14:paraId="446925BE" w14:textId="3EC23E3D" w:rsidR="00771212" w:rsidRPr="00D02EC8" w:rsidRDefault="009F7D53" w:rsidP="009F7D53">
      <w:pPr>
        <w:pStyle w:val="Normal1"/>
        <w:numPr>
          <w:ilvl w:val="0"/>
          <w:numId w:val="19"/>
        </w:numPr>
        <w:rPr>
          <w:rFonts w:asciiTheme="minorHAnsi" w:hAnsiTheme="minorHAnsi"/>
          <w:color w:val="595959" w:themeColor="text1" w:themeTint="A6"/>
        </w:rPr>
      </w:pPr>
      <w:r w:rsidRPr="00D02EC8">
        <w:rPr>
          <w:rFonts w:asciiTheme="minorHAnsi" w:hAnsiTheme="minorHAnsi"/>
          <w:color w:val="595959" w:themeColor="text1" w:themeTint="A6"/>
        </w:rPr>
        <w:t>If there are problems, have students search the internet to find possibilities for the reason, as well as, solutions to the problems.</w:t>
      </w:r>
    </w:p>
    <w:p w14:paraId="740C5132" w14:textId="296CC200" w:rsidR="00FC3984" w:rsidRPr="00D02EC8" w:rsidRDefault="00FC3984" w:rsidP="00FC3984">
      <w:pPr>
        <w:pStyle w:val="Normal1"/>
        <w:ind w:left="432"/>
        <w:rPr>
          <w:rFonts w:asciiTheme="minorHAnsi" w:hAnsiTheme="minorHAnsi"/>
          <w:color w:val="595959" w:themeColor="text1" w:themeTint="A6"/>
        </w:rPr>
      </w:pPr>
      <w:r w:rsidRPr="00D02EC8">
        <w:rPr>
          <w:rFonts w:asciiTheme="minorHAnsi" w:hAnsiTheme="minorHAnsi"/>
          <w:color w:val="595959" w:themeColor="text1" w:themeTint="A6"/>
        </w:rPr>
        <w:t>2. If you have a crop failure, be sure to study this scientifically and determine what the cause of the failure was. The crop’s life cycle is so short and the process so cheap… you could try, try, try again.</w:t>
      </w:r>
    </w:p>
    <w:p w14:paraId="3E464909" w14:textId="77777777" w:rsidR="00FC3984" w:rsidRPr="00D02EC8" w:rsidRDefault="00FC3984" w:rsidP="00FC3984">
      <w:pPr>
        <w:pStyle w:val="Normal1"/>
        <w:rPr>
          <w:rFonts w:asciiTheme="minorHAnsi" w:hAnsiTheme="minorHAnsi"/>
          <w:color w:val="595959" w:themeColor="text1" w:themeTint="A6"/>
        </w:rPr>
      </w:pPr>
    </w:p>
    <w:p w14:paraId="10D9D3FA" w14:textId="55FA7EF6" w:rsidR="00771212" w:rsidRPr="00D02EC8" w:rsidRDefault="00771212" w:rsidP="00771212">
      <w:pPr>
        <w:pStyle w:val="Normal1"/>
        <w:rPr>
          <w:rFonts w:asciiTheme="minorHAnsi" w:hAnsiTheme="minorHAnsi"/>
          <w:color w:val="595959" w:themeColor="text1" w:themeTint="A6"/>
          <w:u w:val="single"/>
        </w:rPr>
      </w:pPr>
      <w:r w:rsidRPr="00D02EC8">
        <w:rPr>
          <w:rFonts w:asciiTheme="minorHAnsi" w:hAnsiTheme="minorHAnsi"/>
          <w:color w:val="595959" w:themeColor="text1" w:themeTint="A6"/>
          <w:u w:val="single"/>
        </w:rPr>
        <w:t>Day</w:t>
      </w:r>
      <w:r w:rsidR="00152F9C" w:rsidRPr="00D02EC8">
        <w:rPr>
          <w:rFonts w:asciiTheme="minorHAnsi" w:hAnsiTheme="minorHAnsi"/>
          <w:color w:val="595959" w:themeColor="text1" w:themeTint="A6"/>
          <w:u w:val="single"/>
        </w:rPr>
        <w:t xml:space="preserve"> 25ish</w:t>
      </w:r>
      <w:r w:rsidRPr="00D02EC8">
        <w:rPr>
          <w:rFonts w:asciiTheme="minorHAnsi" w:hAnsiTheme="minorHAnsi"/>
          <w:color w:val="595959" w:themeColor="text1" w:themeTint="A6"/>
          <w:u w:val="single"/>
        </w:rPr>
        <w:t>:</w:t>
      </w:r>
    </w:p>
    <w:p w14:paraId="0A46BBE7" w14:textId="10B7F1D6" w:rsidR="00152F9C" w:rsidRPr="00D02EC8" w:rsidRDefault="00152F9C" w:rsidP="00FC3984">
      <w:pPr>
        <w:pStyle w:val="Normal1"/>
        <w:numPr>
          <w:ilvl w:val="0"/>
          <w:numId w:val="22"/>
        </w:numPr>
        <w:ind w:left="792"/>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Around day 25 (depending on when most of the radishes a</w:t>
      </w:r>
      <w:r w:rsidR="00115E87" w:rsidRPr="00D02EC8">
        <w:rPr>
          <w:rFonts w:asciiTheme="minorHAnsi" w:eastAsia="Arial" w:hAnsiTheme="minorHAnsi" w:cs="Arial"/>
          <w:color w:val="595959" w:themeColor="text1" w:themeTint="A6"/>
        </w:rPr>
        <w:t xml:space="preserve">re about the size of a quarter), </w:t>
      </w:r>
      <w:r w:rsidR="00115E87" w:rsidRPr="00D02EC8">
        <w:rPr>
          <w:rFonts w:asciiTheme="minorHAnsi" w:eastAsia="Arial" w:hAnsiTheme="minorHAnsi" w:cs="Arial"/>
          <w:color w:val="595959" w:themeColor="text1" w:themeTint="A6"/>
          <w:highlight w:val="cyan"/>
        </w:rPr>
        <w:t>harvest the radishes</w:t>
      </w:r>
      <w:r w:rsidR="00115E87" w:rsidRPr="00D02EC8">
        <w:rPr>
          <w:rFonts w:asciiTheme="minorHAnsi" w:eastAsia="Arial" w:hAnsiTheme="minorHAnsi" w:cs="Arial"/>
          <w:color w:val="595959" w:themeColor="text1" w:themeTint="A6"/>
        </w:rPr>
        <w:t>.</w:t>
      </w:r>
    </w:p>
    <w:p w14:paraId="738BFEDE" w14:textId="5CBD835B" w:rsidR="00152F9C" w:rsidRPr="00D02EC8" w:rsidRDefault="00152F9C" w:rsidP="00FC3984">
      <w:pPr>
        <w:pStyle w:val="Normal1"/>
        <w:numPr>
          <w:ilvl w:val="0"/>
          <w:numId w:val="22"/>
        </w:numPr>
        <w:ind w:left="792"/>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Take a photograph of each student or group harvesting the radishes.</w:t>
      </w:r>
    </w:p>
    <w:p w14:paraId="0C22A05B" w14:textId="430ECDF1" w:rsidR="00152F9C" w:rsidRPr="00D02EC8" w:rsidRDefault="00152F9C" w:rsidP="00FC3984">
      <w:pPr>
        <w:pStyle w:val="Normal1"/>
        <w:numPr>
          <w:ilvl w:val="0"/>
          <w:numId w:val="22"/>
        </w:numPr>
        <w:ind w:left="792"/>
        <w:rPr>
          <w:rFonts w:asciiTheme="minorHAnsi" w:eastAsia="Arial" w:hAnsiTheme="minorHAnsi" w:cs="Arial"/>
          <w:color w:val="595959" w:themeColor="text1" w:themeTint="A6"/>
        </w:rPr>
      </w:pPr>
      <w:r w:rsidRPr="00D02EC8">
        <w:rPr>
          <w:rFonts w:asciiTheme="minorHAnsi" w:eastAsia="Arial" w:hAnsiTheme="minorHAnsi" w:cs="Arial"/>
          <w:i/>
          <w:color w:val="595959" w:themeColor="text1" w:themeTint="A6"/>
          <w:highlight w:val="cyan"/>
        </w:rPr>
        <w:t>Cull</w:t>
      </w:r>
      <w:r w:rsidRPr="00D02EC8">
        <w:rPr>
          <w:rFonts w:asciiTheme="minorHAnsi" w:eastAsia="Arial" w:hAnsiTheme="minorHAnsi" w:cs="Arial"/>
          <w:color w:val="595959" w:themeColor="text1" w:themeTint="A6"/>
          <w:highlight w:val="cyan"/>
        </w:rPr>
        <w:t xml:space="preserve"> </w:t>
      </w:r>
      <w:r w:rsidR="00001201" w:rsidRPr="00D02EC8">
        <w:rPr>
          <w:rFonts w:asciiTheme="minorHAnsi" w:eastAsia="Arial" w:hAnsiTheme="minorHAnsi" w:cs="Arial"/>
          <w:color w:val="595959" w:themeColor="text1" w:themeTint="A6"/>
          <w:highlight w:val="cyan"/>
        </w:rPr>
        <w:t xml:space="preserve">the radishes from the </w:t>
      </w:r>
      <w:proofErr w:type="gramStart"/>
      <w:r w:rsidR="00001201" w:rsidRPr="00D02EC8">
        <w:rPr>
          <w:rFonts w:asciiTheme="minorHAnsi" w:eastAsia="Arial" w:hAnsiTheme="minorHAnsi" w:cs="Arial"/>
          <w:color w:val="595959" w:themeColor="text1" w:themeTint="A6"/>
          <w:highlight w:val="cyan"/>
        </w:rPr>
        <w:t>garden</w:t>
      </w:r>
      <w:r w:rsidRPr="00D02EC8">
        <w:rPr>
          <w:rFonts w:asciiTheme="minorHAnsi" w:eastAsia="Arial" w:hAnsiTheme="minorHAnsi" w:cs="Arial"/>
          <w:color w:val="595959" w:themeColor="text1" w:themeTint="A6"/>
        </w:rPr>
        <w:t>(</w:t>
      </w:r>
      <w:proofErr w:type="gramEnd"/>
      <w:r w:rsidRPr="00D02EC8">
        <w:rPr>
          <w:rFonts w:asciiTheme="minorHAnsi" w:eastAsia="Arial" w:hAnsiTheme="minorHAnsi" w:cs="Arial"/>
          <w:color w:val="595959" w:themeColor="text1" w:themeTint="A6"/>
        </w:rPr>
        <w:t>remove any radishes that are too big or too little and add to a compost pile).</w:t>
      </w:r>
    </w:p>
    <w:p w14:paraId="276E69A6" w14:textId="08BC0B54" w:rsidR="00152F9C" w:rsidRPr="00D02EC8" w:rsidRDefault="00152F9C" w:rsidP="00FC3984">
      <w:pPr>
        <w:pStyle w:val="Normal1"/>
        <w:numPr>
          <w:ilvl w:val="0"/>
          <w:numId w:val="22"/>
        </w:numPr>
        <w:ind w:left="792"/>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Clean the radishes with water and remove any debris.</w:t>
      </w:r>
      <w:r w:rsidR="0037040B" w:rsidRPr="00D02EC8">
        <w:rPr>
          <w:rFonts w:asciiTheme="minorHAnsi" w:eastAsia="Arial" w:hAnsiTheme="minorHAnsi" w:cs="Arial"/>
          <w:color w:val="595959" w:themeColor="text1" w:themeTint="A6"/>
        </w:rPr>
        <w:t xml:space="preserve"> </w:t>
      </w:r>
      <w:r w:rsidR="00001201" w:rsidRPr="00D02EC8">
        <w:rPr>
          <w:rFonts w:asciiTheme="minorHAnsi" w:eastAsia="Arial" w:hAnsiTheme="minorHAnsi" w:cs="Arial"/>
          <w:color w:val="595959" w:themeColor="text1" w:themeTint="A6"/>
          <w:highlight w:val="cyan"/>
        </w:rPr>
        <w:t>Demonstrate and use food safety methods.</w:t>
      </w:r>
    </w:p>
    <w:p w14:paraId="5EFA9E3F" w14:textId="331559EE" w:rsidR="00152F9C" w:rsidRPr="00D02EC8" w:rsidRDefault="00152F9C" w:rsidP="00FC3984">
      <w:pPr>
        <w:pStyle w:val="Normal1"/>
        <w:numPr>
          <w:ilvl w:val="0"/>
          <w:numId w:val="22"/>
        </w:numPr>
        <w:ind w:left="792"/>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Weigh the radishes (with tops/greens) and count the radishes.</w:t>
      </w:r>
    </w:p>
    <w:p w14:paraId="3CC38014" w14:textId="5527D10F" w:rsidR="00152F9C" w:rsidRPr="00D02EC8" w:rsidRDefault="00152F9C" w:rsidP="00FC3984">
      <w:pPr>
        <w:pStyle w:val="Normal1"/>
        <w:numPr>
          <w:ilvl w:val="0"/>
          <w:numId w:val="22"/>
        </w:numPr>
        <w:ind w:left="792"/>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Compile radish data for class.</w:t>
      </w:r>
    </w:p>
    <w:p w14:paraId="1EEC5549" w14:textId="56A347D0" w:rsidR="00152F9C" w:rsidRPr="00D02EC8" w:rsidRDefault="00152F9C" w:rsidP="00FC3984">
      <w:pPr>
        <w:pStyle w:val="Normal1"/>
        <w:numPr>
          <w:ilvl w:val="0"/>
          <w:numId w:val="22"/>
        </w:numPr>
        <w:ind w:left="792"/>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Record radish harvest data on p.4 of A Spicy Radish.</w:t>
      </w:r>
    </w:p>
    <w:p w14:paraId="5D5106D7" w14:textId="38AD5819" w:rsidR="00152F9C" w:rsidRPr="00D02EC8" w:rsidRDefault="00152F9C" w:rsidP="00FC3984">
      <w:pPr>
        <w:pStyle w:val="Normal1"/>
        <w:numPr>
          <w:ilvl w:val="0"/>
          <w:numId w:val="22"/>
        </w:numPr>
        <w:ind w:left="792"/>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 xml:space="preserve">Prepare radishes for storage by slicing the greens from the radish bulb. Place greens in plastic bags separately (if planning to use for cooking) and place bulbs in another bag. </w:t>
      </w:r>
      <w:r w:rsidR="00001201" w:rsidRPr="00D02EC8">
        <w:rPr>
          <w:rFonts w:asciiTheme="minorHAnsi" w:eastAsia="Arial" w:hAnsiTheme="minorHAnsi" w:cs="Arial"/>
          <w:color w:val="595959" w:themeColor="text1" w:themeTint="A6"/>
          <w:highlight w:val="cyan"/>
        </w:rPr>
        <w:t>Use and demonstrate proper slicing techniques</w:t>
      </w:r>
      <w:r w:rsidR="001039FD" w:rsidRPr="00D02EC8">
        <w:rPr>
          <w:rFonts w:asciiTheme="minorHAnsi" w:eastAsia="Arial" w:hAnsiTheme="minorHAnsi" w:cs="Arial"/>
          <w:color w:val="595959" w:themeColor="text1" w:themeTint="A6"/>
          <w:highlight w:val="cyan"/>
        </w:rPr>
        <w:t>. Be sure to discuss proper food storage to prevent food-borne illnesses</w:t>
      </w:r>
      <w:r w:rsidR="00001201" w:rsidRPr="00D02EC8">
        <w:rPr>
          <w:rFonts w:asciiTheme="minorHAnsi" w:eastAsia="Arial" w:hAnsiTheme="minorHAnsi" w:cs="Arial"/>
          <w:color w:val="595959" w:themeColor="text1" w:themeTint="A6"/>
          <w:highlight w:val="cyan"/>
        </w:rPr>
        <w:t>.</w:t>
      </w:r>
    </w:p>
    <w:p w14:paraId="2D7980BC" w14:textId="77777777" w:rsidR="00FC3984" w:rsidRPr="00D02EC8" w:rsidRDefault="00152F9C" w:rsidP="00FC3984">
      <w:pPr>
        <w:pStyle w:val="Normal1"/>
        <w:numPr>
          <w:ilvl w:val="0"/>
          <w:numId w:val="22"/>
        </w:numPr>
        <w:ind w:left="792"/>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Complete p.5, the analysis of A Spicy Little Radish. Students will examine their cultivation journey and make suggestions.</w:t>
      </w:r>
    </w:p>
    <w:p w14:paraId="7D376760" w14:textId="7EB62353" w:rsidR="00FC3984" w:rsidRPr="00D02EC8" w:rsidRDefault="00FC3984" w:rsidP="00FC3984">
      <w:pPr>
        <w:pStyle w:val="Normal1"/>
        <w:numPr>
          <w:ilvl w:val="0"/>
          <w:numId w:val="22"/>
        </w:numPr>
        <w:ind w:left="792"/>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Give students each a copy or access to the article “</w:t>
      </w:r>
      <w:r w:rsidRPr="00D02EC8">
        <w:rPr>
          <w:rFonts w:asciiTheme="minorHAnsi" w:eastAsia="Arial" w:hAnsiTheme="minorHAnsi" w:cs="Arial"/>
          <w:color w:val="595959" w:themeColor="text1" w:themeTint="A6"/>
          <w:highlight w:val="yellow"/>
        </w:rPr>
        <w:t>Let’s Preserve: fermented and pickled foods,”</w:t>
      </w:r>
      <w:r w:rsidRPr="00D02EC8">
        <w:rPr>
          <w:rFonts w:asciiTheme="minorHAnsi" w:eastAsia="Arial" w:hAnsiTheme="minorHAnsi" w:cs="Arial"/>
          <w:color w:val="595959" w:themeColor="text1" w:themeTint="A6"/>
        </w:rPr>
        <w:t xml:space="preserve"> by Julie Albrecht</w:t>
      </w:r>
      <w:r w:rsidR="00E11328" w:rsidRPr="00D02EC8">
        <w:rPr>
          <w:rFonts w:asciiTheme="minorHAnsi" w:eastAsia="Arial" w:hAnsiTheme="minorHAnsi" w:cs="Arial"/>
          <w:color w:val="595959" w:themeColor="text1" w:themeTint="A6"/>
        </w:rPr>
        <w:t xml:space="preserve"> from the University of Nebraska </w:t>
      </w:r>
      <w:r w:rsidR="00B903DF" w:rsidRPr="00D02EC8">
        <w:rPr>
          <w:rFonts w:asciiTheme="minorHAnsi" w:eastAsia="Arial" w:hAnsiTheme="minorHAnsi" w:cs="Arial"/>
          <w:color w:val="595959" w:themeColor="text1" w:themeTint="A6"/>
        </w:rPr>
        <w:t>(need p.1-5)</w:t>
      </w:r>
    </w:p>
    <w:p w14:paraId="5DB013FC" w14:textId="7A8E591F" w:rsidR="00E11328" w:rsidRPr="00D02EC8" w:rsidRDefault="001A5617" w:rsidP="00E11328">
      <w:pPr>
        <w:pStyle w:val="Normal1"/>
        <w:numPr>
          <w:ilvl w:val="1"/>
          <w:numId w:val="22"/>
        </w:numPr>
        <w:rPr>
          <w:rFonts w:asciiTheme="minorHAnsi" w:eastAsia="Arial" w:hAnsiTheme="minorHAnsi" w:cs="Arial"/>
          <w:color w:val="595959" w:themeColor="text1" w:themeTint="A6"/>
        </w:rPr>
      </w:pPr>
      <w:hyperlink r:id="rId9" w:history="1">
        <w:r w:rsidR="00E11328" w:rsidRPr="00D02EC8">
          <w:rPr>
            <w:rStyle w:val="Hyperlink"/>
            <w:rFonts w:asciiTheme="minorHAnsi" w:eastAsia="Arial" w:hAnsiTheme="minorHAnsi" w:cs="Arial"/>
          </w:rPr>
          <w:t>http://www.ianrpubs.unl.edu/epublic/live/ec443/build/ec443.pdf</w:t>
        </w:r>
      </w:hyperlink>
    </w:p>
    <w:p w14:paraId="73AF95FF" w14:textId="38C5F5C3" w:rsidR="00E11328" w:rsidRPr="00D02EC8" w:rsidRDefault="00E11328" w:rsidP="00E11328">
      <w:pPr>
        <w:pStyle w:val="Normal1"/>
        <w:numPr>
          <w:ilvl w:val="1"/>
          <w:numId w:val="22"/>
        </w:numPr>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 xml:space="preserve">Along with this article, have students answer the </w:t>
      </w:r>
      <w:r w:rsidRPr="00D02EC8">
        <w:rPr>
          <w:rFonts w:asciiTheme="minorHAnsi" w:eastAsia="Arial" w:hAnsiTheme="minorHAnsi" w:cs="Arial"/>
          <w:color w:val="595959" w:themeColor="text1" w:themeTint="A6"/>
          <w:highlight w:val="yellow"/>
        </w:rPr>
        <w:t>Food Science Literacy Anticipatory Guide</w:t>
      </w:r>
      <w:r w:rsidR="007E0FEF" w:rsidRPr="00D02EC8">
        <w:rPr>
          <w:rFonts w:asciiTheme="minorHAnsi" w:eastAsia="Arial" w:hAnsiTheme="minorHAnsi" w:cs="Arial"/>
          <w:color w:val="595959" w:themeColor="text1" w:themeTint="A6"/>
        </w:rPr>
        <w:t xml:space="preserve"> (student handout)</w:t>
      </w:r>
      <w:r w:rsidRPr="00D02EC8">
        <w:rPr>
          <w:rFonts w:asciiTheme="minorHAnsi" w:eastAsia="Arial" w:hAnsiTheme="minorHAnsi" w:cs="Arial"/>
          <w:color w:val="595959" w:themeColor="text1" w:themeTint="A6"/>
        </w:rPr>
        <w:t>.</w:t>
      </w:r>
    </w:p>
    <w:p w14:paraId="6986B93B" w14:textId="527B0733" w:rsidR="00E11328" w:rsidRPr="00D02EC8" w:rsidRDefault="00E11328" w:rsidP="00E11328">
      <w:pPr>
        <w:pStyle w:val="Normal1"/>
        <w:numPr>
          <w:ilvl w:val="1"/>
          <w:numId w:val="22"/>
        </w:numPr>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 xml:space="preserve">Students should complete the anticipatory guide on their own and then bring it back to class for discussion. </w:t>
      </w:r>
    </w:p>
    <w:p w14:paraId="008CB9E0" w14:textId="294C6552" w:rsidR="00152F9C" w:rsidRPr="00D02EC8" w:rsidRDefault="00152F9C" w:rsidP="00FC3984">
      <w:pPr>
        <w:pStyle w:val="Normal1"/>
        <w:numPr>
          <w:ilvl w:val="0"/>
          <w:numId w:val="22"/>
        </w:numPr>
        <w:ind w:left="792"/>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 xml:space="preserve">For review, take students back through their packets and describe how this was a scientific experiment even though it did not feel like it. Have students explore how they used Science, Technology, Engineering, and Math. </w:t>
      </w:r>
    </w:p>
    <w:p w14:paraId="3B6AE30F" w14:textId="6348DDF4" w:rsidR="00152F9C" w:rsidRPr="00D02EC8" w:rsidRDefault="00152F9C" w:rsidP="00FC3984">
      <w:pPr>
        <w:pStyle w:val="Normal1"/>
        <w:numPr>
          <w:ilvl w:val="2"/>
          <w:numId w:val="22"/>
        </w:numPr>
        <w:ind w:left="1620"/>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Science- physical science (understanding soil), cultivation (horticulture), pest problem and identification (entomology or pathology)</w:t>
      </w:r>
    </w:p>
    <w:p w14:paraId="1BD88C88" w14:textId="776DAB52" w:rsidR="00152F9C" w:rsidRPr="00D02EC8" w:rsidRDefault="00152F9C" w:rsidP="00FC3984">
      <w:pPr>
        <w:pStyle w:val="Normal1"/>
        <w:numPr>
          <w:ilvl w:val="2"/>
          <w:numId w:val="22"/>
        </w:numPr>
        <w:ind w:left="1620"/>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Technology- using the Prezi or other resources on the internet to find solutions to problems</w:t>
      </w:r>
    </w:p>
    <w:p w14:paraId="42A60DD6" w14:textId="06590107" w:rsidR="00152F9C" w:rsidRPr="00D02EC8" w:rsidRDefault="00152F9C" w:rsidP="00FC3984">
      <w:pPr>
        <w:pStyle w:val="Normal1"/>
        <w:numPr>
          <w:ilvl w:val="2"/>
          <w:numId w:val="22"/>
        </w:numPr>
        <w:ind w:left="1620"/>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Engineering- designing the garden</w:t>
      </w:r>
    </w:p>
    <w:p w14:paraId="6DE4C57C" w14:textId="07CB8F51" w:rsidR="00771212" w:rsidRPr="00D02EC8" w:rsidRDefault="00152F9C" w:rsidP="00FC3984">
      <w:pPr>
        <w:pStyle w:val="Normal1"/>
        <w:numPr>
          <w:ilvl w:val="2"/>
          <w:numId w:val="22"/>
        </w:numPr>
        <w:ind w:left="1620"/>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Mathematics- determining number of seeds sown, germination rates, harvests statistics</w:t>
      </w:r>
    </w:p>
    <w:p w14:paraId="7C791A08" w14:textId="77777777" w:rsidR="00771212" w:rsidRPr="00D02EC8" w:rsidRDefault="00771212" w:rsidP="00771212">
      <w:pPr>
        <w:pStyle w:val="Normal1"/>
        <w:rPr>
          <w:rFonts w:asciiTheme="minorHAnsi" w:hAnsiTheme="minorHAnsi"/>
          <w:color w:val="595959" w:themeColor="text1" w:themeTint="A6"/>
        </w:rPr>
      </w:pPr>
    </w:p>
    <w:p w14:paraId="151B6906" w14:textId="442A1244" w:rsidR="00771212" w:rsidRPr="00D02EC8" w:rsidRDefault="00771212" w:rsidP="00771212">
      <w:pPr>
        <w:pStyle w:val="Normal1"/>
        <w:rPr>
          <w:rFonts w:asciiTheme="minorHAnsi" w:eastAsia="Arial" w:hAnsiTheme="minorHAnsi" w:cs="Arial"/>
          <w:color w:val="595959" w:themeColor="text1" w:themeTint="A6"/>
          <w:u w:val="single"/>
        </w:rPr>
      </w:pPr>
      <w:r w:rsidRPr="00D02EC8">
        <w:rPr>
          <w:rFonts w:asciiTheme="minorHAnsi" w:eastAsia="Arial" w:hAnsiTheme="minorHAnsi" w:cs="Arial"/>
          <w:color w:val="595959" w:themeColor="text1" w:themeTint="A6"/>
          <w:u w:val="single"/>
        </w:rPr>
        <w:t xml:space="preserve">Days </w:t>
      </w:r>
      <w:r w:rsidR="009F7D53" w:rsidRPr="00D02EC8">
        <w:rPr>
          <w:rFonts w:asciiTheme="minorHAnsi" w:eastAsia="Arial" w:hAnsiTheme="minorHAnsi" w:cs="Arial"/>
          <w:color w:val="595959" w:themeColor="text1" w:themeTint="A6"/>
          <w:u w:val="single"/>
        </w:rPr>
        <w:t>26ish</w:t>
      </w:r>
      <w:r w:rsidRPr="00D02EC8">
        <w:rPr>
          <w:rFonts w:asciiTheme="minorHAnsi" w:eastAsia="Arial" w:hAnsiTheme="minorHAnsi" w:cs="Arial"/>
          <w:color w:val="595959" w:themeColor="text1" w:themeTint="A6"/>
          <w:u w:val="single"/>
        </w:rPr>
        <w:t>:</w:t>
      </w:r>
    </w:p>
    <w:p w14:paraId="4255C236" w14:textId="779F2BFB" w:rsidR="00E11328" w:rsidRPr="00D02EC8" w:rsidRDefault="00E11328" w:rsidP="00E11328">
      <w:pPr>
        <w:pStyle w:val="Normal1"/>
        <w:numPr>
          <w:ilvl w:val="0"/>
          <w:numId w:val="20"/>
        </w:numPr>
        <w:contextualSpacing/>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 xml:space="preserve">Explain that fermentation and pickling are super “hot” topics in the culinary world. Chefs are fermenting and pickling everything from tea to eggs to onions and, of course, the radish. </w:t>
      </w:r>
    </w:p>
    <w:p w14:paraId="2F9989FD" w14:textId="5EAD4892" w:rsidR="00E11328" w:rsidRPr="00D02EC8" w:rsidRDefault="00E11328" w:rsidP="00E11328">
      <w:pPr>
        <w:pStyle w:val="Normal1"/>
        <w:numPr>
          <w:ilvl w:val="0"/>
          <w:numId w:val="20"/>
        </w:numPr>
        <w:contextualSpacing/>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 xml:space="preserve">Have students take out their </w:t>
      </w:r>
      <w:r w:rsidRPr="00D02EC8">
        <w:rPr>
          <w:rFonts w:asciiTheme="minorHAnsi" w:eastAsia="Arial" w:hAnsiTheme="minorHAnsi" w:cs="Arial"/>
          <w:color w:val="595959" w:themeColor="text1" w:themeTint="A6"/>
          <w:highlight w:val="yellow"/>
        </w:rPr>
        <w:t>Food Science Literacy Anticipatory Guide</w:t>
      </w:r>
      <w:r w:rsidR="007E0FEF" w:rsidRPr="00D02EC8">
        <w:rPr>
          <w:rFonts w:asciiTheme="minorHAnsi" w:eastAsia="Arial" w:hAnsiTheme="minorHAnsi" w:cs="Arial"/>
          <w:color w:val="595959" w:themeColor="text1" w:themeTint="A6"/>
        </w:rPr>
        <w:t xml:space="preserve"> (student handout)</w:t>
      </w:r>
      <w:r w:rsidRPr="00D02EC8">
        <w:rPr>
          <w:rFonts w:asciiTheme="minorHAnsi" w:eastAsia="Arial" w:hAnsiTheme="minorHAnsi" w:cs="Arial"/>
          <w:color w:val="595959" w:themeColor="text1" w:themeTint="A6"/>
        </w:rPr>
        <w:t>. As a class focus on the following questions:</w:t>
      </w:r>
    </w:p>
    <w:p w14:paraId="3C835474" w14:textId="77777777" w:rsidR="00E11328" w:rsidRPr="00D02EC8" w:rsidRDefault="00E11328" w:rsidP="00E11328">
      <w:pPr>
        <w:pStyle w:val="Normal1"/>
        <w:numPr>
          <w:ilvl w:val="1"/>
          <w:numId w:val="20"/>
        </w:numPr>
        <w:contextualSpacing/>
        <w:rPr>
          <w:rFonts w:asciiTheme="minorHAnsi" w:eastAsia="Arial" w:hAnsiTheme="minorHAnsi" w:cs="Arial"/>
          <w:color w:val="595959" w:themeColor="text1" w:themeTint="A6"/>
        </w:rPr>
      </w:pPr>
      <w:r w:rsidRPr="00D02EC8">
        <w:rPr>
          <w:rFonts w:ascii="Times New Roman" w:hAnsi="Times New Roman" w:cs="Times New Roman"/>
          <w:color w:val="595959" w:themeColor="text1" w:themeTint="A6"/>
        </w:rPr>
        <w:t xml:space="preserve">How are fermentation and pickling of foods a preservation technique? </w:t>
      </w:r>
    </w:p>
    <w:p w14:paraId="6A36E289" w14:textId="154BB1E5" w:rsidR="00E11328" w:rsidRPr="00D02EC8" w:rsidRDefault="00E11328" w:rsidP="00E11328">
      <w:pPr>
        <w:pStyle w:val="Normal1"/>
        <w:numPr>
          <w:ilvl w:val="1"/>
          <w:numId w:val="20"/>
        </w:numPr>
        <w:contextualSpacing/>
        <w:rPr>
          <w:rFonts w:asciiTheme="minorHAnsi" w:eastAsia="Arial" w:hAnsiTheme="minorHAnsi" w:cs="Arial"/>
          <w:color w:val="595959" w:themeColor="text1" w:themeTint="A6"/>
        </w:rPr>
      </w:pPr>
      <w:r w:rsidRPr="00D02EC8">
        <w:rPr>
          <w:rFonts w:ascii="Times New Roman" w:hAnsi="Times New Roman" w:cs="Times New Roman"/>
          <w:color w:val="595959" w:themeColor="text1" w:themeTint="A6"/>
        </w:rPr>
        <w:t>What makes them similar and different to one another?</w:t>
      </w:r>
    </w:p>
    <w:p w14:paraId="30673EEF" w14:textId="03E62F52" w:rsidR="00E11328" w:rsidRPr="00D02EC8" w:rsidRDefault="00E11328" w:rsidP="00E11328">
      <w:pPr>
        <w:pStyle w:val="Normal1"/>
        <w:numPr>
          <w:ilvl w:val="1"/>
          <w:numId w:val="20"/>
        </w:numPr>
        <w:contextualSpacing/>
        <w:rPr>
          <w:rFonts w:asciiTheme="minorHAnsi" w:eastAsia="Arial" w:hAnsiTheme="minorHAnsi" w:cs="Arial"/>
          <w:color w:val="595959" w:themeColor="text1" w:themeTint="A6"/>
        </w:rPr>
      </w:pPr>
      <w:r w:rsidRPr="00D02EC8">
        <w:rPr>
          <w:rFonts w:ascii="Times New Roman" w:hAnsi="Times New Roman" w:cs="Times New Roman"/>
          <w:color w:val="595959" w:themeColor="text1" w:themeTint="A6"/>
        </w:rPr>
        <w:t>How could this article relate to a crop like radish?</w:t>
      </w:r>
    </w:p>
    <w:p w14:paraId="5798C9AB" w14:textId="5EB2F621" w:rsidR="00771212" w:rsidRPr="00D02EC8" w:rsidRDefault="009F7D53" w:rsidP="00771212">
      <w:pPr>
        <w:pStyle w:val="Normal1"/>
        <w:numPr>
          <w:ilvl w:val="0"/>
          <w:numId w:val="20"/>
        </w:numPr>
        <w:contextualSpacing/>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highlight w:val="cyan"/>
        </w:rPr>
        <w:t xml:space="preserve">Students will </w:t>
      </w:r>
      <w:r w:rsidR="00FC3984" w:rsidRPr="00D02EC8">
        <w:rPr>
          <w:rFonts w:asciiTheme="minorHAnsi" w:eastAsia="Arial" w:hAnsiTheme="minorHAnsi" w:cs="Arial"/>
          <w:color w:val="595959" w:themeColor="text1" w:themeTint="A6"/>
          <w:highlight w:val="cyan"/>
        </w:rPr>
        <w:t xml:space="preserve">now </w:t>
      </w:r>
      <w:r w:rsidRPr="00D02EC8">
        <w:rPr>
          <w:rFonts w:asciiTheme="minorHAnsi" w:eastAsia="Arial" w:hAnsiTheme="minorHAnsi" w:cs="Arial"/>
          <w:color w:val="595959" w:themeColor="text1" w:themeTint="A6"/>
          <w:highlight w:val="cyan"/>
        </w:rPr>
        <w:t xml:space="preserve">ferment </w:t>
      </w:r>
      <w:r w:rsidR="00FC3984" w:rsidRPr="00D02EC8">
        <w:rPr>
          <w:rFonts w:asciiTheme="minorHAnsi" w:eastAsia="Arial" w:hAnsiTheme="minorHAnsi" w:cs="Arial"/>
          <w:color w:val="595959" w:themeColor="text1" w:themeTint="A6"/>
          <w:highlight w:val="cyan"/>
        </w:rPr>
        <w:t>and/or</w:t>
      </w:r>
      <w:r w:rsidRPr="00D02EC8">
        <w:rPr>
          <w:rFonts w:asciiTheme="minorHAnsi" w:eastAsia="Arial" w:hAnsiTheme="minorHAnsi" w:cs="Arial"/>
          <w:color w:val="595959" w:themeColor="text1" w:themeTint="A6"/>
          <w:highlight w:val="cyan"/>
        </w:rPr>
        <w:t xml:space="preserve"> pickle some of their radishes</w:t>
      </w:r>
      <w:r w:rsidRPr="00D02EC8">
        <w:rPr>
          <w:rFonts w:asciiTheme="minorHAnsi" w:eastAsia="Arial" w:hAnsiTheme="minorHAnsi" w:cs="Arial"/>
          <w:color w:val="595959" w:themeColor="text1" w:themeTint="A6"/>
        </w:rPr>
        <w:t>.</w:t>
      </w:r>
      <w:r w:rsidR="00FC3984" w:rsidRPr="00D02EC8">
        <w:rPr>
          <w:rFonts w:asciiTheme="minorHAnsi" w:eastAsia="Arial" w:hAnsiTheme="minorHAnsi" w:cs="Arial"/>
          <w:color w:val="595959" w:themeColor="text1" w:themeTint="A6"/>
        </w:rPr>
        <w:t xml:space="preserve"> In order to ferment, students need 1 ½ pounds </w:t>
      </w:r>
      <w:r w:rsidR="007E0FEF" w:rsidRPr="00D02EC8">
        <w:rPr>
          <w:rFonts w:asciiTheme="minorHAnsi" w:eastAsia="Arial" w:hAnsiTheme="minorHAnsi" w:cs="Arial"/>
          <w:color w:val="595959" w:themeColor="text1" w:themeTint="A6"/>
        </w:rPr>
        <w:t xml:space="preserve">of radishes </w:t>
      </w:r>
      <w:r w:rsidR="00FC3984" w:rsidRPr="00D02EC8">
        <w:rPr>
          <w:rFonts w:asciiTheme="minorHAnsi" w:eastAsia="Arial" w:hAnsiTheme="minorHAnsi" w:cs="Arial"/>
          <w:color w:val="595959" w:themeColor="text1" w:themeTint="A6"/>
        </w:rPr>
        <w:t>and to pickle students will need ½ pound</w:t>
      </w:r>
      <w:r w:rsidR="007E0FEF" w:rsidRPr="00D02EC8">
        <w:rPr>
          <w:rFonts w:asciiTheme="minorHAnsi" w:eastAsia="Arial" w:hAnsiTheme="minorHAnsi" w:cs="Arial"/>
          <w:color w:val="595959" w:themeColor="text1" w:themeTint="A6"/>
        </w:rPr>
        <w:t xml:space="preserve"> of radishes</w:t>
      </w:r>
      <w:r w:rsidR="00FC3984" w:rsidRPr="00D02EC8">
        <w:rPr>
          <w:rFonts w:asciiTheme="minorHAnsi" w:eastAsia="Arial" w:hAnsiTheme="minorHAnsi" w:cs="Arial"/>
          <w:color w:val="595959" w:themeColor="text1" w:themeTint="A6"/>
        </w:rPr>
        <w:t xml:space="preserve"> (you may choose to just have some students ferment or pickle, or do both depending upon your harvest).</w:t>
      </w:r>
    </w:p>
    <w:p w14:paraId="1F08FF0F" w14:textId="77777777" w:rsidR="00D80B52" w:rsidRPr="00D02EC8" w:rsidRDefault="00D80B52" w:rsidP="00D80B52">
      <w:pPr>
        <w:pStyle w:val="Normal1"/>
        <w:numPr>
          <w:ilvl w:val="1"/>
          <w:numId w:val="20"/>
        </w:numPr>
        <w:contextualSpacing/>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 xml:space="preserve">If you only want students to pickle or ferment, the process of getting them ready will take 45 minutes. </w:t>
      </w:r>
    </w:p>
    <w:p w14:paraId="28C495CB" w14:textId="54317887" w:rsidR="00D80B52" w:rsidRPr="00D02EC8" w:rsidRDefault="00D80B52" w:rsidP="00D80B52">
      <w:pPr>
        <w:pStyle w:val="Normal1"/>
        <w:numPr>
          <w:ilvl w:val="1"/>
          <w:numId w:val="20"/>
        </w:numPr>
        <w:contextualSpacing/>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If doing both, this will take a 90 minute period.</w:t>
      </w:r>
    </w:p>
    <w:p w14:paraId="3B4B14B5" w14:textId="7FE6EB2D" w:rsidR="00771212" w:rsidRPr="00D02EC8" w:rsidRDefault="007E0FEF" w:rsidP="00771212">
      <w:pPr>
        <w:pStyle w:val="Normal1"/>
        <w:numPr>
          <w:ilvl w:val="0"/>
          <w:numId w:val="20"/>
        </w:numPr>
        <w:contextualSpacing/>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 xml:space="preserve">Give each student a copy of </w:t>
      </w:r>
      <w:r w:rsidR="00324CA0" w:rsidRPr="00D02EC8">
        <w:rPr>
          <w:rFonts w:asciiTheme="minorHAnsi" w:eastAsia="Arial" w:hAnsiTheme="minorHAnsi" w:cs="Arial"/>
          <w:color w:val="595959" w:themeColor="text1" w:themeTint="A6"/>
          <w:highlight w:val="yellow"/>
        </w:rPr>
        <w:t xml:space="preserve">An Exploration of </w:t>
      </w:r>
      <w:r w:rsidRPr="00D02EC8">
        <w:rPr>
          <w:rFonts w:asciiTheme="minorHAnsi" w:eastAsia="Arial" w:hAnsiTheme="minorHAnsi" w:cs="Arial"/>
          <w:color w:val="595959" w:themeColor="text1" w:themeTint="A6"/>
          <w:highlight w:val="yellow"/>
        </w:rPr>
        <w:t>Radish</w:t>
      </w:r>
      <w:r w:rsidR="00372143" w:rsidRPr="00D02EC8">
        <w:rPr>
          <w:rFonts w:asciiTheme="minorHAnsi" w:eastAsia="Arial" w:hAnsiTheme="minorHAnsi" w:cs="Arial"/>
          <w:color w:val="595959" w:themeColor="text1" w:themeTint="A6"/>
          <w:highlight w:val="yellow"/>
        </w:rPr>
        <w:t xml:space="preserve"> Preservation</w:t>
      </w:r>
      <w:r w:rsidR="00372143" w:rsidRPr="00D02EC8">
        <w:rPr>
          <w:rFonts w:asciiTheme="minorHAnsi" w:eastAsia="Arial" w:hAnsiTheme="minorHAnsi" w:cs="Arial"/>
          <w:color w:val="595959" w:themeColor="text1" w:themeTint="A6"/>
        </w:rPr>
        <w:t xml:space="preserve"> </w:t>
      </w:r>
      <w:r w:rsidRPr="00D02EC8">
        <w:rPr>
          <w:rFonts w:asciiTheme="minorHAnsi" w:eastAsia="Arial" w:hAnsiTheme="minorHAnsi" w:cs="Arial"/>
          <w:color w:val="595959" w:themeColor="text1" w:themeTint="A6"/>
        </w:rPr>
        <w:t>(student handout).</w:t>
      </w:r>
    </w:p>
    <w:p w14:paraId="4A6642B0" w14:textId="5F7E94F9" w:rsidR="00771212" w:rsidRPr="00D02EC8" w:rsidRDefault="00D80B52" w:rsidP="00771212">
      <w:pPr>
        <w:pStyle w:val="Normal1"/>
        <w:numPr>
          <w:ilvl w:val="0"/>
          <w:numId w:val="20"/>
        </w:numPr>
        <w:contextualSpacing/>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Have them read the introduction together. Assign students to ferment, pickle or both.</w:t>
      </w:r>
    </w:p>
    <w:p w14:paraId="50193919" w14:textId="340A5937" w:rsidR="00771212" w:rsidRPr="00D02EC8" w:rsidRDefault="00115E87" w:rsidP="00771212">
      <w:pPr>
        <w:pStyle w:val="Normal1"/>
        <w:numPr>
          <w:ilvl w:val="0"/>
          <w:numId w:val="20"/>
        </w:numPr>
        <w:contextualSpacing/>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Students should read through the lab directions and answer the Pre-Lab</w:t>
      </w:r>
      <w:r w:rsidR="001039FD" w:rsidRPr="00D02EC8">
        <w:rPr>
          <w:rFonts w:asciiTheme="minorHAnsi" w:eastAsia="Arial" w:hAnsiTheme="minorHAnsi" w:cs="Arial"/>
          <w:color w:val="595959" w:themeColor="text1" w:themeTint="A6"/>
        </w:rPr>
        <w:t>’s</w:t>
      </w:r>
      <w:r w:rsidRPr="00D02EC8">
        <w:rPr>
          <w:rFonts w:asciiTheme="minorHAnsi" w:eastAsia="Arial" w:hAnsiTheme="minorHAnsi" w:cs="Arial"/>
          <w:color w:val="595959" w:themeColor="text1" w:themeTint="A6"/>
        </w:rPr>
        <w:t xml:space="preserve"> Purpose and Procedure</w:t>
      </w:r>
      <w:r w:rsidR="001039FD" w:rsidRPr="00D02EC8">
        <w:rPr>
          <w:rFonts w:asciiTheme="minorHAnsi" w:eastAsia="Arial" w:hAnsiTheme="minorHAnsi" w:cs="Arial"/>
          <w:color w:val="595959" w:themeColor="text1" w:themeTint="A6"/>
        </w:rPr>
        <w:t>.</w:t>
      </w:r>
      <w:r w:rsidRPr="00D02EC8">
        <w:rPr>
          <w:rFonts w:asciiTheme="minorHAnsi" w:eastAsia="Arial" w:hAnsiTheme="minorHAnsi" w:cs="Arial"/>
          <w:color w:val="595959" w:themeColor="text1" w:themeTint="A6"/>
        </w:rPr>
        <w:t xml:space="preserve"> </w:t>
      </w:r>
    </w:p>
    <w:p w14:paraId="2740B112" w14:textId="3B1D092A" w:rsidR="00115E87" w:rsidRPr="00D02EC8" w:rsidRDefault="00115E87" w:rsidP="00771212">
      <w:pPr>
        <w:pStyle w:val="Normal1"/>
        <w:numPr>
          <w:ilvl w:val="0"/>
          <w:numId w:val="20"/>
        </w:numPr>
        <w:contextualSpacing/>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During the lab, students should make observations for day 1 for fermentation and pickling.</w:t>
      </w:r>
    </w:p>
    <w:p w14:paraId="083AA432" w14:textId="77777777" w:rsidR="00372143" w:rsidRPr="00D02EC8" w:rsidRDefault="00372143" w:rsidP="00372143">
      <w:pPr>
        <w:pStyle w:val="Normal1"/>
        <w:numPr>
          <w:ilvl w:val="0"/>
          <w:numId w:val="20"/>
        </w:numPr>
        <w:contextualSpacing/>
        <w:rPr>
          <w:rFonts w:asciiTheme="minorHAnsi" w:hAnsiTheme="minorHAnsi" w:cs="Arial"/>
          <w:color w:val="595959" w:themeColor="text1" w:themeTint="A6"/>
        </w:rPr>
      </w:pPr>
      <w:r w:rsidRPr="00D02EC8">
        <w:rPr>
          <w:rFonts w:asciiTheme="minorHAnsi" w:eastAsia="Arial" w:hAnsiTheme="minorHAnsi" w:cs="Arial"/>
          <w:color w:val="595959" w:themeColor="text1" w:themeTint="A6"/>
        </w:rPr>
        <w:t xml:space="preserve">To review, have students </w:t>
      </w:r>
      <w:r w:rsidRPr="00D02EC8">
        <w:rPr>
          <w:rFonts w:asciiTheme="minorHAnsi" w:eastAsia="Arial" w:hAnsiTheme="minorHAnsi" w:cs="Arial"/>
          <w:color w:val="595959" w:themeColor="text1" w:themeTint="A6"/>
          <w:highlight w:val="cyan"/>
        </w:rPr>
        <w:t>create a list of foods that are commonly fermented or pickled</w:t>
      </w:r>
      <w:r w:rsidRPr="00D02EC8">
        <w:rPr>
          <w:rFonts w:asciiTheme="minorHAnsi" w:eastAsia="Arial" w:hAnsiTheme="minorHAnsi" w:cs="Arial"/>
          <w:color w:val="595959" w:themeColor="text1" w:themeTint="A6"/>
        </w:rPr>
        <w:t xml:space="preserve">. </w:t>
      </w:r>
    </w:p>
    <w:p w14:paraId="0C9E04BD" w14:textId="7B47DDF0" w:rsidR="00372143" w:rsidRPr="00D02EC8" w:rsidRDefault="00372143" w:rsidP="00372143">
      <w:pPr>
        <w:pStyle w:val="Normal1"/>
        <w:numPr>
          <w:ilvl w:val="1"/>
          <w:numId w:val="20"/>
        </w:numPr>
        <w:contextualSpacing/>
        <w:rPr>
          <w:rFonts w:asciiTheme="minorHAnsi" w:hAnsiTheme="minorHAnsi" w:cs="Arial"/>
          <w:color w:val="595959" w:themeColor="text1" w:themeTint="A6"/>
        </w:rPr>
      </w:pPr>
      <w:r w:rsidRPr="00D02EC8">
        <w:rPr>
          <w:rFonts w:asciiTheme="minorHAnsi" w:eastAsia="Arial" w:hAnsiTheme="minorHAnsi" w:cs="Arial"/>
          <w:color w:val="595959" w:themeColor="text1" w:themeTint="A6"/>
        </w:rPr>
        <w:t>To extend this into homework</w:t>
      </w:r>
      <w:r w:rsidR="001039FD" w:rsidRPr="00D02EC8">
        <w:rPr>
          <w:rFonts w:asciiTheme="minorHAnsi" w:eastAsia="Arial" w:hAnsiTheme="minorHAnsi" w:cs="Arial"/>
          <w:color w:val="595959" w:themeColor="text1" w:themeTint="A6"/>
        </w:rPr>
        <w:t xml:space="preserve"> (or if there is time)</w:t>
      </w:r>
      <w:r w:rsidRPr="00D02EC8">
        <w:rPr>
          <w:rFonts w:asciiTheme="minorHAnsi" w:eastAsia="Arial" w:hAnsiTheme="minorHAnsi" w:cs="Arial"/>
          <w:color w:val="595959" w:themeColor="text1" w:themeTint="A6"/>
        </w:rPr>
        <w:t xml:space="preserve">, have them find 5 items in a catalog or magazine that are commonly fermented or pickled. </w:t>
      </w:r>
    </w:p>
    <w:p w14:paraId="024DF4E3" w14:textId="1F371850" w:rsidR="00771212" w:rsidRPr="00D02EC8" w:rsidRDefault="00372143" w:rsidP="00372143">
      <w:pPr>
        <w:pStyle w:val="Normal1"/>
        <w:numPr>
          <w:ilvl w:val="1"/>
          <w:numId w:val="20"/>
        </w:numPr>
        <w:contextualSpacing/>
        <w:rPr>
          <w:rFonts w:asciiTheme="minorHAnsi" w:hAnsiTheme="minorHAnsi" w:cs="Arial"/>
          <w:color w:val="595959" w:themeColor="text1" w:themeTint="A6"/>
        </w:rPr>
      </w:pPr>
      <w:r w:rsidRPr="00D02EC8">
        <w:rPr>
          <w:rFonts w:asciiTheme="minorHAnsi" w:eastAsia="Arial" w:hAnsiTheme="minorHAnsi" w:cs="Arial"/>
          <w:color w:val="595959" w:themeColor="text1" w:themeTint="A6"/>
        </w:rPr>
        <w:t>On a piece of paper, have them affix the image that they have taken from the magazine.</w:t>
      </w:r>
    </w:p>
    <w:p w14:paraId="02A56C44" w14:textId="7A5AD529" w:rsidR="00372143" w:rsidRPr="00D02EC8" w:rsidRDefault="00372143" w:rsidP="00372143">
      <w:pPr>
        <w:pStyle w:val="Normal1"/>
        <w:numPr>
          <w:ilvl w:val="1"/>
          <w:numId w:val="20"/>
        </w:numPr>
        <w:contextualSpacing/>
        <w:rPr>
          <w:rFonts w:asciiTheme="minorHAnsi" w:hAnsiTheme="minorHAnsi" w:cs="Arial"/>
          <w:color w:val="595959" w:themeColor="text1" w:themeTint="A6"/>
        </w:rPr>
      </w:pPr>
      <w:r w:rsidRPr="00D02EC8">
        <w:rPr>
          <w:rFonts w:asciiTheme="minorHAnsi" w:eastAsia="Arial" w:hAnsiTheme="minorHAnsi" w:cs="Arial"/>
          <w:color w:val="595959" w:themeColor="text1" w:themeTint="A6"/>
        </w:rPr>
        <w:t xml:space="preserve">For each item, have them tell whether they believe the item is fermented or pickled and justify their </w:t>
      </w:r>
      <w:r w:rsidR="00D80B52" w:rsidRPr="00D02EC8">
        <w:rPr>
          <w:rFonts w:asciiTheme="minorHAnsi" w:eastAsia="Arial" w:hAnsiTheme="minorHAnsi" w:cs="Arial"/>
          <w:color w:val="595959" w:themeColor="text1" w:themeTint="A6"/>
        </w:rPr>
        <w:t>conclusion.</w:t>
      </w:r>
    </w:p>
    <w:p w14:paraId="28F12D6B" w14:textId="77777777" w:rsidR="00115E87" w:rsidRPr="00D02EC8" w:rsidRDefault="00115E87" w:rsidP="00372143">
      <w:pPr>
        <w:pStyle w:val="Normal1"/>
        <w:rPr>
          <w:rFonts w:asciiTheme="minorHAnsi" w:eastAsia="Arial" w:hAnsiTheme="minorHAnsi" w:cs="Arial"/>
          <w:color w:val="595959" w:themeColor="text1" w:themeTint="A6"/>
          <w:u w:val="single"/>
        </w:rPr>
      </w:pPr>
    </w:p>
    <w:p w14:paraId="6AC4E144" w14:textId="59500E9D" w:rsidR="00372143" w:rsidRPr="00D02EC8" w:rsidRDefault="00372143" w:rsidP="00372143">
      <w:pPr>
        <w:pStyle w:val="Normal1"/>
        <w:rPr>
          <w:rFonts w:asciiTheme="minorHAnsi" w:eastAsia="Arial" w:hAnsiTheme="minorHAnsi" w:cs="Arial"/>
          <w:color w:val="595959" w:themeColor="text1" w:themeTint="A6"/>
          <w:u w:val="single"/>
        </w:rPr>
      </w:pPr>
      <w:r w:rsidRPr="00D02EC8">
        <w:rPr>
          <w:rFonts w:asciiTheme="minorHAnsi" w:eastAsia="Arial" w:hAnsiTheme="minorHAnsi" w:cs="Arial"/>
          <w:color w:val="595959" w:themeColor="text1" w:themeTint="A6"/>
          <w:u w:val="single"/>
        </w:rPr>
        <w:t xml:space="preserve">Days </w:t>
      </w:r>
      <w:r w:rsidR="00115E87" w:rsidRPr="00D02EC8">
        <w:rPr>
          <w:rFonts w:asciiTheme="minorHAnsi" w:eastAsia="Arial" w:hAnsiTheme="minorHAnsi" w:cs="Arial"/>
          <w:color w:val="595959" w:themeColor="text1" w:themeTint="A6"/>
          <w:u w:val="single"/>
        </w:rPr>
        <w:t>27-32i</w:t>
      </w:r>
      <w:r w:rsidRPr="00D02EC8">
        <w:rPr>
          <w:rFonts w:asciiTheme="minorHAnsi" w:eastAsia="Arial" w:hAnsiTheme="minorHAnsi" w:cs="Arial"/>
          <w:color w:val="595959" w:themeColor="text1" w:themeTint="A6"/>
          <w:u w:val="single"/>
        </w:rPr>
        <w:t>sh:</w:t>
      </w:r>
    </w:p>
    <w:p w14:paraId="67E16412" w14:textId="5DE4EAF6" w:rsidR="003F252B" w:rsidRPr="00D02EC8" w:rsidRDefault="003F252B" w:rsidP="003F252B">
      <w:pPr>
        <w:pStyle w:val="Normal1"/>
        <w:numPr>
          <w:ilvl w:val="0"/>
          <w:numId w:val="27"/>
        </w:numPr>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 xml:space="preserve">To review, have students write two paragraphs about how the following statement from </w:t>
      </w:r>
      <w:hyperlink r:id="rId10" w:history="1">
        <w:r w:rsidRPr="00D02EC8">
          <w:rPr>
            <w:rStyle w:val="Hyperlink"/>
            <w:rFonts w:asciiTheme="minorHAnsi" w:eastAsia="Arial" w:hAnsiTheme="minorHAnsi" w:cs="Arial"/>
          </w:rPr>
          <w:t>www.wildfermentation.com</w:t>
        </w:r>
      </w:hyperlink>
      <w:r w:rsidRPr="00D02EC8">
        <w:rPr>
          <w:rFonts w:asciiTheme="minorHAnsi" w:eastAsia="Arial" w:hAnsiTheme="minorHAnsi" w:cs="Arial"/>
          <w:color w:val="595959" w:themeColor="text1" w:themeTint="A6"/>
        </w:rPr>
        <w:t xml:space="preserve"> relates to what they have learned today.</w:t>
      </w:r>
      <w:r w:rsidR="00BA5624" w:rsidRPr="00D02EC8">
        <w:rPr>
          <w:rFonts w:asciiTheme="minorHAnsi" w:eastAsia="Arial" w:hAnsiTheme="minorHAnsi" w:cs="Arial"/>
          <w:color w:val="595959" w:themeColor="text1" w:themeTint="A6"/>
        </w:rPr>
        <w:t xml:space="preserve"> Students could write this information independently, with a partner, or with a group. (Use 21</w:t>
      </w:r>
      <w:r w:rsidR="00BA5624" w:rsidRPr="00D02EC8">
        <w:rPr>
          <w:rFonts w:asciiTheme="minorHAnsi" w:eastAsia="Arial" w:hAnsiTheme="minorHAnsi" w:cs="Arial"/>
          <w:color w:val="595959" w:themeColor="text1" w:themeTint="A6"/>
          <w:vertAlign w:val="superscript"/>
        </w:rPr>
        <w:t>st</w:t>
      </w:r>
      <w:r w:rsidR="00BA5624" w:rsidRPr="00D02EC8">
        <w:rPr>
          <w:rFonts w:asciiTheme="minorHAnsi" w:eastAsia="Arial" w:hAnsiTheme="minorHAnsi" w:cs="Arial"/>
          <w:color w:val="595959" w:themeColor="text1" w:themeTint="A6"/>
        </w:rPr>
        <w:t xml:space="preserve"> century technology and have students answer this question on Edmodo, Google Classroom, or a blog response)</w:t>
      </w:r>
    </w:p>
    <w:p w14:paraId="4CC8FFFF" w14:textId="77777777" w:rsidR="003F252B" w:rsidRPr="00D02EC8" w:rsidRDefault="003F252B" w:rsidP="003F252B">
      <w:pPr>
        <w:pStyle w:val="Heading1"/>
        <w:numPr>
          <w:ilvl w:val="1"/>
          <w:numId w:val="26"/>
        </w:numPr>
        <w:spacing w:before="0"/>
        <w:rPr>
          <w:rFonts w:asciiTheme="minorHAnsi" w:hAnsiTheme="minorHAnsi"/>
          <w:b w:val="0"/>
          <w:color w:val="595959" w:themeColor="text1" w:themeTint="A6"/>
          <w:sz w:val="24"/>
          <w:szCs w:val="24"/>
        </w:rPr>
      </w:pPr>
      <w:r w:rsidRPr="00D02EC8">
        <w:rPr>
          <w:rFonts w:asciiTheme="minorHAnsi" w:hAnsiTheme="minorHAnsi"/>
          <w:b w:val="0"/>
          <w:color w:val="595959" w:themeColor="text1" w:themeTint="A6"/>
          <w:sz w:val="24"/>
          <w:szCs w:val="24"/>
        </w:rPr>
        <w:t xml:space="preserve">What is the Difference </w:t>
      </w:r>
      <w:proofErr w:type="gramStart"/>
      <w:r w:rsidRPr="00D02EC8">
        <w:rPr>
          <w:rFonts w:asciiTheme="minorHAnsi" w:hAnsiTheme="minorHAnsi"/>
          <w:b w:val="0"/>
          <w:color w:val="595959" w:themeColor="text1" w:themeTint="A6"/>
          <w:sz w:val="24"/>
          <w:szCs w:val="24"/>
        </w:rPr>
        <w:t>Between</w:t>
      </w:r>
      <w:proofErr w:type="gramEnd"/>
      <w:r w:rsidRPr="00D02EC8">
        <w:rPr>
          <w:rFonts w:asciiTheme="minorHAnsi" w:hAnsiTheme="minorHAnsi"/>
          <w:b w:val="0"/>
          <w:color w:val="595959" w:themeColor="text1" w:themeTint="A6"/>
          <w:sz w:val="24"/>
          <w:szCs w:val="24"/>
        </w:rPr>
        <w:t xml:space="preserve"> Pickling and Fermentation?</w:t>
      </w:r>
    </w:p>
    <w:p w14:paraId="5611C455" w14:textId="77777777" w:rsidR="003F252B" w:rsidRPr="00D02EC8" w:rsidRDefault="003F252B" w:rsidP="003F252B">
      <w:pPr>
        <w:pStyle w:val="Heading1"/>
        <w:numPr>
          <w:ilvl w:val="1"/>
          <w:numId w:val="26"/>
        </w:numPr>
        <w:spacing w:before="0"/>
        <w:rPr>
          <w:rFonts w:asciiTheme="minorHAnsi" w:hAnsiTheme="minorHAnsi"/>
          <w:b w:val="0"/>
          <w:color w:val="595959" w:themeColor="text1" w:themeTint="A6"/>
          <w:sz w:val="24"/>
          <w:szCs w:val="24"/>
        </w:rPr>
      </w:pPr>
      <w:r w:rsidRPr="00D02EC8">
        <w:rPr>
          <w:rFonts w:asciiTheme="minorHAnsi" w:hAnsiTheme="minorHAnsi" w:cs="Arial"/>
          <w:b w:val="0"/>
          <w:color w:val="595959" w:themeColor="text1" w:themeTint="A6"/>
          <w:sz w:val="24"/>
          <w:szCs w:val="24"/>
        </w:rPr>
        <w:t xml:space="preserve">Pickling covers much ground beyond fermentation. Pickles are anything preserved by acidity. Most contemporary pickles are not fermented at all; instead they rely upon highly acidic vinegar (a product of fermentation), usually heated in order to sterilize vegetables, preserving them by destroying rather than cultivating microorganisms. “For pickles, fermentation was the primary means of preservation until the 1940s, when direct acidification and pasteurization of cucumber pickles was introduced,” according to Fred </w:t>
      </w:r>
      <w:proofErr w:type="spellStart"/>
      <w:r w:rsidRPr="00D02EC8">
        <w:rPr>
          <w:rFonts w:asciiTheme="minorHAnsi" w:hAnsiTheme="minorHAnsi" w:cs="Arial"/>
          <w:b w:val="0"/>
          <w:color w:val="595959" w:themeColor="text1" w:themeTint="A6"/>
          <w:sz w:val="24"/>
          <w:szCs w:val="24"/>
        </w:rPr>
        <w:t>Breidt</w:t>
      </w:r>
      <w:proofErr w:type="spellEnd"/>
      <w:r w:rsidRPr="00D02EC8">
        <w:rPr>
          <w:rFonts w:asciiTheme="minorHAnsi" w:hAnsiTheme="minorHAnsi" w:cs="Arial"/>
          <w:b w:val="0"/>
          <w:color w:val="595959" w:themeColor="text1" w:themeTint="A6"/>
          <w:sz w:val="24"/>
          <w:szCs w:val="24"/>
        </w:rPr>
        <w:t xml:space="preserve"> of the USDA. Vinegar sterilized pickles offer the advantage of not being perishable; however, certain nutrients, including vitamin C, are diminished by heat treatment, and vinegar pickles do not contain the live lactic acid bacteria found in raw fermented pickles.</w:t>
      </w:r>
    </w:p>
    <w:p w14:paraId="02A5E3E6" w14:textId="77777777" w:rsidR="003F252B" w:rsidRPr="00D02EC8" w:rsidRDefault="003F252B" w:rsidP="003F252B">
      <w:pPr>
        <w:pStyle w:val="Normal1"/>
        <w:numPr>
          <w:ilvl w:val="1"/>
          <w:numId w:val="26"/>
        </w:numPr>
        <w:contextualSpacing/>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How does this impact their lives or relate to them and their world?</w:t>
      </w:r>
    </w:p>
    <w:p w14:paraId="4DB0C9B8" w14:textId="5617A275" w:rsidR="00372143" w:rsidRPr="00D02EC8" w:rsidRDefault="00115E87" w:rsidP="00115E87">
      <w:pPr>
        <w:pStyle w:val="Normal1"/>
        <w:numPr>
          <w:ilvl w:val="0"/>
          <w:numId w:val="27"/>
        </w:numPr>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 xml:space="preserve">Begin observations for the </w:t>
      </w:r>
      <w:r w:rsidR="001039FD" w:rsidRPr="00D02EC8">
        <w:rPr>
          <w:rFonts w:asciiTheme="minorHAnsi" w:eastAsia="Arial" w:hAnsiTheme="minorHAnsi" w:cs="Arial"/>
          <w:color w:val="595959" w:themeColor="text1" w:themeTint="A6"/>
          <w:highlight w:val="yellow"/>
        </w:rPr>
        <w:t xml:space="preserve">An Exploration of Radish Preservation: </w:t>
      </w:r>
      <w:r w:rsidRPr="00D02EC8">
        <w:rPr>
          <w:rFonts w:asciiTheme="minorHAnsi" w:eastAsia="Arial" w:hAnsiTheme="minorHAnsi" w:cs="Arial"/>
          <w:color w:val="595959" w:themeColor="text1" w:themeTint="A6"/>
          <w:highlight w:val="yellow"/>
        </w:rPr>
        <w:t>Radish and Fermentation Lab</w:t>
      </w:r>
      <w:r w:rsidR="00D73167" w:rsidRPr="00D02EC8">
        <w:rPr>
          <w:rFonts w:asciiTheme="minorHAnsi" w:eastAsia="Arial" w:hAnsiTheme="minorHAnsi" w:cs="Arial"/>
          <w:color w:val="595959" w:themeColor="text1" w:themeTint="A6"/>
        </w:rPr>
        <w:t xml:space="preserve"> (student handout)</w:t>
      </w:r>
      <w:r w:rsidRPr="00D02EC8">
        <w:rPr>
          <w:rFonts w:asciiTheme="minorHAnsi" w:eastAsia="Arial" w:hAnsiTheme="minorHAnsi" w:cs="Arial"/>
          <w:color w:val="595959" w:themeColor="text1" w:themeTint="A6"/>
        </w:rPr>
        <w:t>. Each day, make an observation and put this in the Data/Observations</w:t>
      </w:r>
      <w:r w:rsidR="00D73167" w:rsidRPr="00D02EC8">
        <w:rPr>
          <w:rFonts w:asciiTheme="minorHAnsi" w:eastAsia="Arial" w:hAnsiTheme="minorHAnsi" w:cs="Arial"/>
          <w:color w:val="595959" w:themeColor="text1" w:themeTint="A6"/>
        </w:rPr>
        <w:t xml:space="preserve"> (student handout)</w:t>
      </w:r>
      <w:r w:rsidRPr="00D02EC8">
        <w:rPr>
          <w:rFonts w:asciiTheme="minorHAnsi" w:eastAsia="Arial" w:hAnsiTheme="minorHAnsi" w:cs="Arial"/>
          <w:color w:val="595959" w:themeColor="text1" w:themeTint="A6"/>
        </w:rPr>
        <w:t xml:space="preserve"> part of the lab.</w:t>
      </w:r>
    </w:p>
    <w:p w14:paraId="1D0428F4" w14:textId="31249B10" w:rsidR="00115E87" w:rsidRPr="00D02EC8" w:rsidRDefault="00115E87" w:rsidP="00115E87">
      <w:pPr>
        <w:pStyle w:val="Normal1"/>
        <w:numPr>
          <w:ilvl w:val="0"/>
          <w:numId w:val="27"/>
        </w:numPr>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Around day 5</w:t>
      </w:r>
      <w:r w:rsidR="003F252B" w:rsidRPr="00D02EC8">
        <w:rPr>
          <w:rFonts w:asciiTheme="minorHAnsi" w:eastAsia="Arial" w:hAnsiTheme="minorHAnsi" w:cs="Arial"/>
          <w:color w:val="595959" w:themeColor="text1" w:themeTint="A6"/>
        </w:rPr>
        <w:t>,</w:t>
      </w:r>
      <w:r w:rsidRPr="00D02EC8">
        <w:rPr>
          <w:rFonts w:asciiTheme="minorHAnsi" w:eastAsia="Arial" w:hAnsiTheme="minorHAnsi" w:cs="Arial"/>
          <w:color w:val="595959" w:themeColor="text1" w:themeTint="A6"/>
        </w:rPr>
        <w:t xml:space="preserve"> the radishes should be sampled. If the fermented radishes do not taste sour, they may need one or two more additional days of fermentation.</w:t>
      </w:r>
    </w:p>
    <w:p w14:paraId="75222B2C" w14:textId="610E3B2F" w:rsidR="00115E87" w:rsidRPr="00D02EC8" w:rsidRDefault="00115E87" w:rsidP="00115E87">
      <w:pPr>
        <w:pStyle w:val="Normal1"/>
        <w:numPr>
          <w:ilvl w:val="0"/>
          <w:numId w:val="27"/>
        </w:numPr>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Complete the Questions and Analysis component of the Radish and Fermentation Lab</w:t>
      </w:r>
      <w:r w:rsidR="00D73167" w:rsidRPr="00D02EC8">
        <w:rPr>
          <w:rFonts w:asciiTheme="minorHAnsi" w:eastAsia="Arial" w:hAnsiTheme="minorHAnsi" w:cs="Arial"/>
          <w:color w:val="595959" w:themeColor="text1" w:themeTint="A6"/>
        </w:rPr>
        <w:t xml:space="preserve"> (student handout)</w:t>
      </w:r>
      <w:r w:rsidRPr="00D02EC8">
        <w:rPr>
          <w:rFonts w:asciiTheme="minorHAnsi" w:eastAsia="Arial" w:hAnsiTheme="minorHAnsi" w:cs="Arial"/>
          <w:color w:val="595959" w:themeColor="text1" w:themeTint="A6"/>
        </w:rPr>
        <w:t xml:space="preserve">. </w:t>
      </w:r>
      <w:r w:rsidRPr="00D02EC8">
        <w:rPr>
          <w:rFonts w:asciiTheme="minorHAnsi" w:eastAsia="Arial" w:hAnsiTheme="minorHAnsi" w:cs="Arial"/>
          <w:color w:val="595959" w:themeColor="text1" w:themeTint="A6"/>
          <w:highlight w:val="cyan"/>
        </w:rPr>
        <w:t>Have students use the fermented or pickled radish in a dish</w:t>
      </w:r>
      <w:r w:rsidRPr="00D02EC8">
        <w:rPr>
          <w:rFonts w:asciiTheme="minorHAnsi" w:eastAsia="Arial" w:hAnsiTheme="minorHAnsi" w:cs="Arial"/>
          <w:color w:val="595959" w:themeColor="text1" w:themeTint="A6"/>
        </w:rPr>
        <w:t>.</w:t>
      </w:r>
    </w:p>
    <w:p w14:paraId="28134C58" w14:textId="739B4C53" w:rsidR="00115E87" w:rsidRPr="00D02EC8" w:rsidRDefault="003F252B" w:rsidP="00115E87">
      <w:pPr>
        <w:pStyle w:val="Normal1"/>
        <w:numPr>
          <w:ilvl w:val="0"/>
          <w:numId w:val="27"/>
        </w:numPr>
        <w:rPr>
          <w:rFonts w:asciiTheme="minorHAnsi" w:eastAsia="Arial" w:hAnsiTheme="minorHAnsi" w:cs="Arial"/>
          <w:color w:val="595959" w:themeColor="text1" w:themeTint="A6"/>
        </w:rPr>
      </w:pPr>
      <w:r w:rsidRPr="00D02EC8">
        <w:rPr>
          <w:rFonts w:asciiTheme="minorHAnsi" w:eastAsia="Arial" w:hAnsiTheme="minorHAnsi" w:cs="Arial"/>
          <w:color w:val="595959" w:themeColor="text1" w:themeTint="A6"/>
        </w:rPr>
        <w:t>For the remainder of class (and as homework), g</w:t>
      </w:r>
      <w:r w:rsidR="00455500" w:rsidRPr="00D02EC8">
        <w:rPr>
          <w:rFonts w:asciiTheme="minorHAnsi" w:eastAsia="Arial" w:hAnsiTheme="minorHAnsi" w:cs="Arial"/>
          <w:color w:val="595959" w:themeColor="text1" w:themeTint="A6"/>
        </w:rPr>
        <w:t xml:space="preserve">ive students </w:t>
      </w:r>
      <w:r w:rsidR="00455500" w:rsidRPr="00D02EC8">
        <w:rPr>
          <w:rFonts w:asciiTheme="minorHAnsi" w:eastAsia="Arial" w:hAnsiTheme="minorHAnsi" w:cs="Arial"/>
          <w:color w:val="595959" w:themeColor="text1" w:themeTint="A6"/>
          <w:highlight w:val="yellow"/>
        </w:rPr>
        <w:t>The Fascination with Fermentation</w:t>
      </w:r>
      <w:r w:rsidR="00455500" w:rsidRPr="00D02EC8">
        <w:rPr>
          <w:rFonts w:asciiTheme="minorHAnsi" w:eastAsia="Arial" w:hAnsiTheme="minorHAnsi" w:cs="Arial"/>
          <w:color w:val="595959" w:themeColor="text1" w:themeTint="A6"/>
        </w:rPr>
        <w:t xml:space="preserve"> (student handout). This assessment helps to guide students through two articles that are extensions of </w:t>
      </w:r>
      <w:r w:rsidR="00455500" w:rsidRPr="00D02EC8">
        <w:rPr>
          <w:rFonts w:asciiTheme="minorHAnsi" w:eastAsia="Arial" w:hAnsiTheme="minorHAnsi" w:cs="Arial"/>
          <w:color w:val="595959" w:themeColor="text1" w:themeTint="A6"/>
          <w:highlight w:val="cyan"/>
        </w:rPr>
        <w:t>understanding fermentation</w:t>
      </w:r>
      <w:r w:rsidR="00455500" w:rsidRPr="00D02EC8">
        <w:rPr>
          <w:rFonts w:asciiTheme="minorHAnsi" w:eastAsia="Arial" w:hAnsiTheme="minorHAnsi" w:cs="Arial"/>
          <w:color w:val="595959" w:themeColor="text1" w:themeTint="A6"/>
        </w:rPr>
        <w:t>. One article deals with the making of beer and wine while the other deals with how important fermentation is to industry, biotechnology and society today.</w:t>
      </w:r>
    </w:p>
    <w:p w14:paraId="056E1268" w14:textId="77777777" w:rsidR="00372143" w:rsidRPr="00D02EC8" w:rsidRDefault="00372143" w:rsidP="000723FA">
      <w:pPr>
        <w:rPr>
          <w:rFonts w:ascii="Cambria" w:hAnsi="Cambria"/>
          <w:color w:val="595959" w:themeColor="text1" w:themeTint="A6"/>
        </w:rPr>
      </w:pPr>
    </w:p>
    <w:p w14:paraId="6A9B3E6D" w14:textId="7C3722BE" w:rsidR="00F46A83" w:rsidRPr="00D02EC8" w:rsidRDefault="00F46A83" w:rsidP="00B7628E">
      <w:pPr>
        <w:spacing w:line="276" w:lineRule="auto"/>
        <w:rPr>
          <w:rStyle w:val="Strong"/>
          <w:sz w:val="24"/>
          <w:szCs w:val="24"/>
        </w:rPr>
      </w:pPr>
      <w:bookmarkStart w:id="12" w:name="extactivities"/>
      <w:r w:rsidRPr="00D02EC8">
        <w:rPr>
          <w:rStyle w:val="Strong"/>
          <w:sz w:val="24"/>
          <w:szCs w:val="24"/>
        </w:rPr>
        <w:t>Extension Activities</w:t>
      </w:r>
    </w:p>
    <w:bookmarkEnd w:id="12"/>
    <w:p w14:paraId="4CAADA84" w14:textId="3730BE19" w:rsidR="003F252B" w:rsidRPr="00D02EC8" w:rsidRDefault="003F252B" w:rsidP="003F252B">
      <w:pPr>
        <w:pStyle w:val="Normal1"/>
        <w:numPr>
          <w:ilvl w:val="0"/>
          <w:numId w:val="21"/>
        </w:numPr>
        <w:rPr>
          <w:rFonts w:asciiTheme="minorHAnsi" w:hAnsiTheme="minorHAnsi"/>
          <w:color w:val="595959" w:themeColor="text1" w:themeTint="A6"/>
        </w:rPr>
      </w:pPr>
      <w:r w:rsidRPr="00D02EC8">
        <w:rPr>
          <w:rFonts w:asciiTheme="minorHAnsi" w:hAnsiTheme="minorHAnsi"/>
          <w:color w:val="595959" w:themeColor="text1" w:themeTint="A6"/>
          <w:highlight w:val="yellow"/>
        </w:rPr>
        <w:t>Give students the She’s the Johnny Appleseed of Pickling</w:t>
      </w:r>
      <w:r w:rsidR="00755A9B" w:rsidRPr="00D02EC8">
        <w:rPr>
          <w:rFonts w:asciiTheme="minorHAnsi" w:hAnsiTheme="minorHAnsi"/>
          <w:color w:val="595959" w:themeColor="text1" w:themeTint="A6"/>
          <w:highlight w:val="yellow"/>
        </w:rPr>
        <w:t xml:space="preserve"> Reading Review</w:t>
      </w:r>
      <w:r w:rsidRPr="00D02EC8">
        <w:rPr>
          <w:rFonts w:asciiTheme="minorHAnsi" w:hAnsiTheme="minorHAnsi"/>
          <w:color w:val="595959" w:themeColor="text1" w:themeTint="A6"/>
        </w:rPr>
        <w:t xml:space="preserve"> (student handout and article). Students can read the article online or you can print. Students can complete a differentiated assignment that helps them to read across the curriculum and employ various interests to complete the assignment about </w:t>
      </w:r>
      <w:r w:rsidRPr="00D02EC8">
        <w:rPr>
          <w:rFonts w:asciiTheme="minorHAnsi" w:hAnsiTheme="minorHAnsi"/>
          <w:color w:val="595959" w:themeColor="text1" w:themeTint="A6"/>
          <w:highlight w:val="cyan"/>
        </w:rPr>
        <w:t>fermentation, food safety, and the food system</w:t>
      </w:r>
      <w:r w:rsidRPr="00D02EC8">
        <w:rPr>
          <w:rFonts w:asciiTheme="minorHAnsi" w:hAnsiTheme="minorHAnsi"/>
          <w:color w:val="595959" w:themeColor="text1" w:themeTint="A6"/>
        </w:rPr>
        <w:t>.</w:t>
      </w:r>
    </w:p>
    <w:p w14:paraId="6C734EE8" w14:textId="19C66E58" w:rsidR="003F252B" w:rsidRPr="00D02EC8" w:rsidRDefault="003F252B" w:rsidP="003F252B">
      <w:pPr>
        <w:pStyle w:val="Normal1"/>
        <w:numPr>
          <w:ilvl w:val="0"/>
          <w:numId w:val="21"/>
        </w:numPr>
        <w:rPr>
          <w:rFonts w:asciiTheme="minorHAnsi" w:hAnsiTheme="minorHAnsi"/>
          <w:color w:val="595959" w:themeColor="text1" w:themeTint="A6"/>
        </w:rPr>
      </w:pPr>
      <w:r w:rsidRPr="00D02EC8">
        <w:rPr>
          <w:rFonts w:asciiTheme="minorHAnsi" w:hAnsiTheme="minorHAnsi"/>
          <w:color w:val="595959" w:themeColor="text1" w:themeTint="A6"/>
        </w:rPr>
        <w:t xml:space="preserve">Watch </w:t>
      </w:r>
      <w:proofErr w:type="gramStart"/>
      <w:r w:rsidRPr="00D02EC8">
        <w:rPr>
          <w:rFonts w:asciiTheme="minorHAnsi" w:hAnsiTheme="minorHAnsi"/>
          <w:color w:val="595959" w:themeColor="text1" w:themeTint="A6"/>
        </w:rPr>
        <w:t>A</w:t>
      </w:r>
      <w:proofErr w:type="gramEnd"/>
      <w:r w:rsidRPr="00D02EC8">
        <w:rPr>
          <w:rFonts w:asciiTheme="minorHAnsi" w:hAnsiTheme="minorHAnsi"/>
          <w:color w:val="595959" w:themeColor="text1" w:themeTint="A6"/>
        </w:rPr>
        <w:t xml:space="preserve"> Chef’s Life episode #11, Season 1 called </w:t>
      </w:r>
      <w:r w:rsidRPr="00D02EC8">
        <w:rPr>
          <w:rFonts w:asciiTheme="minorHAnsi" w:hAnsiTheme="minorHAnsi"/>
          <w:color w:val="595959" w:themeColor="text1" w:themeTint="A6"/>
          <w:highlight w:val="yellow"/>
        </w:rPr>
        <w:t>The Collard Green Queen</w:t>
      </w:r>
      <w:r w:rsidRPr="00D02EC8">
        <w:rPr>
          <w:rFonts w:asciiTheme="minorHAnsi" w:hAnsiTheme="minorHAnsi"/>
          <w:color w:val="595959" w:themeColor="text1" w:themeTint="A6"/>
        </w:rPr>
        <w:t xml:space="preserve"> (student handout). This is a North Carolina show. It is available for streaming at Amazon and is free for Amazon Prime members or can be purchased for $1.99. Use the video guide for this 24 minutes that takes students on a farm to fork tour and explore </w:t>
      </w:r>
      <w:r w:rsidRPr="00D02EC8">
        <w:rPr>
          <w:rFonts w:asciiTheme="minorHAnsi" w:hAnsiTheme="minorHAnsi"/>
          <w:color w:val="595959" w:themeColor="text1" w:themeTint="A6"/>
          <w:highlight w:val="cyan"/>
        </w:rPr>
        <w:t>food preparation, safety, and the food system</w:t>
      </w:r>
      <w:r w:rsidRPr="00D02EC8">
        <w:rPr>
          <w:rFonts w:asciiTheme="minorHAnsi" w:hAnsiTheme="minorHAnsi"/>
          <w:color w:val="595959" w:themeColor="text1" w:themeTint="A6"/>
        </w:rPr>
        <w:t>.</w:t>
      </w:r>
      <w:bookmarkStart w:id="13" w:name="_GoBack"/>
      <w:bookmarkEnd w:id="13"/>
    </w:p>
    <w:p w14:paraId="7BFD75E7" w14:textId="77777777" w:rsidR="004B5653" w:rsidRPr="00D02EC8" w:rsidRDefault="00115E87" w:rsidP="004B5653">
      <w:pPr>
        <w:pStyle w:val="Normal1"/>
        <w:numPr>
          <w:ilvl w:val="0"/>
          <w:numId w:val="21"/>
        </w:numPr>
        <w:rPr>
          <w:rFonts w:asciiTheme="minorHAnsi" w:hAnsiTheme="minorHAnsi"/>
          <w:color w:val="595959" w:themeColor="text1" w:themeTint="A6"/>
        </w:rPr>
      </w:pPr>
      <w:r w:rsidRPr="00D02EC8">
        <w:rPr>
          <w:rFonts w:asciiTheme="minorHAnsi" w:eastAsia="Arial" w:hAnsiTheme="minorHAnsi" w:cs="Arial"/>
          <w:color w:val="595959" w:themeColor="text1" w:themeTint="A6"/>
          <w:highlight w:val="cyan"/>
        </w:rPr>
        <w:t>Use the remaining radishes in a dish</w:t>
      </w:r>
      <w:r w:rsidRPr="00D02EC8">
        <w:rPr>
          <w:rFonts w:asciiTheme="minorHAnsi" w:eastAsia="Arial" w:hAnsiTheme="minorHAnsi" w:cs="Arial"/>
          <w:color w:val="595959" w:themeColor="text1" w:themeTint="A6"/>
        </w:rPr>
        <w:t xml:space="preserve"> of the student or teacher’s choosing. Students could </w:t>
      </w:r>
      <w:r w:rsidR="004B5653" w:rsidRPr="00D02EC8">
        <w:rPr>
          <w:rFonts w:asciiTheme="minorHAnsi" w:eastAsia="Arial" w:hAnsiTheme="minorHAnsi" w:cs="Arial"/>
          <w:color w:val="595959" w:themeColor="text1" w:themeTint="A6"/>
        </w:rPr>
        <w:t xml:space="preserve">first </w:t>
      </w:r>
      <w:r w:rsidRPr="00D02EC8">
        <w:rPr>
          <w:rFonts w:asciiTheme="minorHAnsi" w:eastAsia="Arial" w:hAnsiTheme="minorHAnsi" w:cs="Arial"/>
          <w:color w:val="595959" w:themeColor="text1" w:themeTint="A6"/>
          <w:highlight w:val="cyan"/>
        </w:rPr>
        <w:t xml:space="preserve">research recipes </w:t>
      </w:r>
      <w:r w:rsidR="003F252B" w:rsidRPr="00D02EC8">
        <w:rPr>
          <w:rFonts w:asciiTheme="minorHAnsi" w:eastAsia="Arial" w:hAnsiTheme="minorHAnsi" w:cs="Arial"/>
          <w:color w:val="595959" w:themeColor="text1" w:themeTint="A6"/>
          <w:highlight w:val="cyan"/>
        </w:rPr>
        <w:t>and nutritional content</w:t>
      </w:r>
      <w:r w:rsidR="003F252B" w:rsidRPr="00D02EC8">
        <w:rPr>
          <w:rFonts w:asciiTheme="minorHAnsi" w:eastAsia="Arial" w:hAnsiTheme="minorHAnsi" w:cs="Arial"/>
          <w:color w:val="595959" w:themeColor="text1" w:themeTint="A6"/>
        </w:rPr>
        <w:t xml:space="preserve"> </w:t>
      </w:r>
      <w:r w:rsidRPr="00D02EC8">
        <w:rPr>
          <w:rFonts w:asciiTheme="minorHAnsi" w:eastAsia="Arial" w:hAnsiTheme="minorHAnsi" w:cs="Arial"/>
          <w:color w:val="595959" w:themeColor="text1" w:themeTint="A6"/>
        </w:rPr>
        <w:t xml:space="preserve">and then use the radishes to </w:t>
      </w:r>
      <w:r w:rsidRPr="00D02EC8">
        <w:rPr>
          <w:rFonts w:asciiTheme="minorHAnsi" w:eastAsia="Arial" w:hAnsiTheme="minorHAnsi" w:cs="Arial"/>
          <w:color w:val="595959" w:themeColor="text1" w:themeTint="A6"/>
          <w:highlight w:val="cyan"/>
        </w:rPr>
        <w:t>prepare a variety of different dishes</w:t>
      </w:r>
      <w:r w:rsidR="004B5653" w:rsidRPr="00D02EC8">
        <w:rPr>
          <w:rFonts w:asciiTheme="minorHAnsi" w:eastAsia="Arial" w:hAnsiTheme="minorHAnsi" w:cs="Arial"/>
          <w:color w:val="595959" w:themeColor="text1" w:themeTint="A6"/>
          <w:highlight w:val="cyan"/>
        </w:rPr>
        <w:t xml:space="preserve"> using radishes</w:t>
      </w:r>
      <w:r w:rsidR="004B5653" w:rsidRPr="00D02EC8">
        <w:rPr>
          <w:rFonts w:asciiTheme="minorHAnsi" w:eastAsia="Arial" w:hAnsiTheme="minorHAnsi" w:cs="Arial"/>
          <w:color w:val="595959" w:themeColor="text1" w:themeTint="A6"/>
        </w:rPr>
        <w:t xml:space="preserve">. Students could then have a </w:t>
      </w:r>
      <w:r w:rsidRPr="00D02EC8">
        <w:rPr>
          <w:rFonts w:asciiTheme="minorHAnsi" w:eastAsia="Arial" w:hAnsiTheme="minorHAnsi" w:cs="Arial"/>
          <w:color w:val="595959" w:themeColor="text1" w:themeTint="A6"/>
        </w:rPr>
        <w:t>“cook off”</w:t>
      </w:r>
      <w:r w:rsidR="00B20184" w:rsidRPr="00D02EC8">
        <w:rPr>
          <w:rFonts w:asciiTheme="minorHAnsi" w:eastAsia="Arial" w:hAnsiTheme="minorHAnsi" w:cs="Arial"/>
          <w:color w:val="595959" w:themeColor="text1" w:themeTint="A6"/>
        </w:rPr>
        <w:t xml:space="preserve"> to see what preparation method makes for the tastiest radish dish.</w:t>
      </w:r>
    </w:p>
    <w:p w14:paraId="51701738" w14:textId="77777777" w:rsidR="004B5653" w:rsidRPr="00D02EC8" w:rsidRDefault="00B20184" w:rsidP="004B5653">
      <w:pPr>
        <w:pStyle w:val="Normal1"/>
        <w:numPr>
          <w:ilvl w:val="1"/>
          <w:numId w:val="21"/>
        </w:numPr>
        <w:rPr>
          <w:rFonts w:asciiTheme="minorHAnsi" w:hAnsiTheme="minorHAnsi"/>
          <w:color w:val="595959" w:themeColor="text1" w:themeTint="A6"/>
        </w:rPr>
      </w:pPr>
      <w:r w:rsidRPr="00D02EC8">
        <w:rPr>
          <w:rFonts w:asciiTheme="minorHAnsi" w:hAnsiTheme="minorHAnsi"/>
          <w:color w:val="595959" w:themeColor="text1" w:themeTint="A6"/>
        </w:rPr>
        <w:t xml:space="preserve">Do not limit the students’ culinary creativity: use the greens and see what masterpieces can be made. </w:t>
      </w:r>
    </w:p>
    <w:p w14:paraId="7272A376" w14:textId="77777777" w:rsidR="004B5653" w:rsidRPr="00D02EC8" w:rsidRDefault="00B20184" w:rsidP="004B5653">
      <w:pPr>
        <w:pStyle w:val="Normal1"/>
        <w:numPr>
          <w:ilvl w:val="1"/>
          <w:numId w:val="21"/>
        </w:numPr>
        <w:rPr>
          <w:rFonts w:asciiTheme="minorHAnsi" w:hAnsiTheme="minorHAnsi"/>
          <w:color w:val="595959" w:themeColor="text1" w:themeTint="A6"/>
        </w:rPr>
      </w:pPr>
      <w:r w:rsidRPr="00D02EC8">
        <w:rPr>
          <w:rFonts w:asciiTheme="minorHAnsi" w:hAnsiTheme="minorHAnsi"/>
          <w:color w:val="595959" w:themeColor="text1" w:themeTint="A6"/>
        </w:rPr>
        <w:t xml:space="preserve">Research how greens have more nutritional value than the roots. </w:t>
      </w:r>
    </w:p>
    <w:p w14:paraId="11B3E537" w14:textId="32F5DAC2" w:rsidR="00115E87" w:rsidRPr="00D02EC8" w:rsidRDefault="00B20184" w:rsidP="004B5653">
      <w:pPr>
        <w:pStyle w:val="Normal1"/>
        <w:numPr>
          <w:ilvl w:val="1"/>
          <w:numId w:val="21"/>
        </w:numPr>
        <w:rPr>
          <w:rFonts w:asciiTheme="minorHAnsi" w:hAnsiTheme="minorHAnsi"/>
          <w:color w:val="595959" w:themeColor="text1" w:themeTint="A6"/>
        </w:rPr>
      </w:pPr>
      <w:r w:rsidRPr="00D02EC8">
        <w:rPr>
          <w:rFonts w:asciiTheme="minorHAnsi" w:hAnsiTheme="minorHAnsi"/>
          <w:color w:val="595959" w:themeColor="text1" w:themeTint="A6"/>
        </w:rPr>
        <w:t>What makes the green tops so much better for one’s diet?</w:t>
      </w:r>
    </w:p>
    <w:p w14:paraId="78AC981B" w14:textId="77777777" w:rsidR="000723FA" w:rsidRPr="00D02EC8" w:rsidRDefault="000723FA" w:rsidP="00B7628E">
      <w:pPr>
        <w:spacing w:line="276" w:lineRule="auto"/>
        <w:rPr>
          <w:rFonts w:ascii="Cambria" w:eastAsia="Times New Roman" w:hAnsi="Cambria" w:cs="Arial"/>
          <w:color w:val="595959" w:themeColor="text1" w:themeTint="A6"/>
        </w:rPr>
      </w:pPr>
    </w:p>
    <w:p w14:paraId="19251D61" w14:textId="2F8DBA68" w:rsidR="00F46A83" w:rsidRPr="00D02EC8" w:rsidRDefault="00F46A83" w:rsidP="00B7628E">
      <w:pPr>
        <w:spacing w:line="276" w:lineRule="auto"/>
        <w:rPr>
          <w:rStyle w:val="Strong"/>
          <w:sz w:val="24"/>
          <w:szCs w:val="24"/>
        </w:rPr>
      </w:pPr>
      <w:bookmarkStart w:id="14" w:name="assessment"/>
      <w:r w:rsidRPr="00D02EC8">
        <w:rPr>
          <w:rStyle w:val="Strong"/>
          <w:sz w:val="24"/>
          <w:szCs w:val="24"/>
        </w:rPr>
        <w:t>Assessment</w:t>
      </w:r>
    </w:p>
    <w:p w14:paraId="78ACD3A7" w14:textId="6A61D411" w:rsidR="00D73167" w:rsidRPr="00D02EC8" w:rsidRDefault="00D73167" w:rsidP="00455500">
      <w:pPr>
        <w:pStyle w:val="Normal1"/>
        <w:numPr>
          <w:ilvl w:val="0"/>
          <w:numId w:val="21"/>
        </w:numPr>
        <w:contextualSpacing/>
        <w:rPr>
          <w:rFonts w:asciiTheme="minorHAnsi" w:hAnsiTheme="minorHAnsi"/>
          <w:color w:val="595959" w:themeColor="text1" w:themeTint="A6"/>
        </w:rPr>
      </w:pPr>
      <w:r w:rsidRPr="00D02EC8">
        <w:rPr>
          <w:rFonts w:asciiTheme="minorHAnsi" w:hAnsiTheme="minorHAnsi"/>
          <w:color w:val="595959" w:themeColor="text1" w:themeTint="A6"/>
        </w:rPr>
        <w:t>Use the NC CTE post assessment bank of questions for the objectives that you feel align most with the components of this unit from farm to fork that you are using. See the Curriculum Alignment for standard course of study objectives for Agricultural Education or FACS courses that seamlessly fit into this unit.</w:t>
      </w:r>
    </w:p>
    <w:p w14:paraId="6E8C0FA6" w14:textId="77777777" w:rsidR="00CF10F8" w:rsidRPr="00D02EC8" w:rsidRDefault="00CF10F8" w:rsidP="00D73167">
      <w:pPr>
        <w:rPr>
          <w:rStyle w:val="Strong"/>
          <w:b w:val="0"/>
          <w:sz w:val="24"/>
          <w:szCs w:val="24"/>
        </w:rPr>
      </w:pPr>
    </w:p>
    <w:p w14:paraId="611FF38C" w14:textId="2AFE9018" w:rsidR="00F46A83" w:rsidRPr="00D02EC8" w:rsidRDefault="00F46A83" w:rsidP="00F46A83">
      <w:pPr>
        <w:rPr>
          <w:rStyle w:val="Strong"/>
          <w:sz w:val="24"/>
          <w:szCs w:val="24"/>
        </w:rPr>
      </w:pPr>
      <w:bookmarkStart w:id="15" w:name="commengagement"/>
      <w:bookmarkEnd w:id="14"/>
      <w:r w:rsidRPr="00D02EC8">
        <w:rPr>
          <w:rStyle w:val="Strong"/>
          <w:sz w:val="24"/>
          <w:szCs w:val="24"/>
        </w:rPr>
        <w:t>Community Engagement</w:t>
      </w:r>
    </w:p>
    <w:bookmarkEnd w:id="15"/>
    <w:p w14:paraId="3F899482" w14:textId="04E4368C" w:rsidR="00D73167" w:rsidRPr="00D02EC8" w:rsidRDefault="00D73167" w:rsidP="00771212">
      <w:pPr>
        <w:pStyle w:val="ListParagraph"/>
        <w:numPr>
          <w:ilvl w:val="0"/>
          <w:numId w:val="3"/>
        </w:numPr>
        <w:rPr>
          <w:rFonts w:ascii="Cambria" w:eastAsia="Times New Roman" w:hAnsi="Cambria" w:cs="Arial"/>
          <w:bCs/>
          <w:color w:val="595959" w:themeColor="text1" w:themeTint="A6"/>
        </w:rPr>
      </w:pPr>
      <w:r w:rsidRPr="00FD40C6">
        <w:rPr>
          <w:rFonts w:ascii="Cambria" w:eastAsia="Times New Roman" w:hAnsi="Cambria" w:cs="Arial"/>
          <w:bCs/>
          <w:color w:val="595959" w:themeColor="text1" w:themeTint="A6"/>
          <w:highlight w:val="yellow"/>
        </w:rPr>
        <w:t>An Industry Focusing on Fermentation</w:t>
      </w:r>
      <w:r w:rsidR="00FD40C6">
        <w:rPr>
          <w:rFonts w:ascii="Cambria" w:eastAsia="Times New Roman" w:hAnsi="Cambria" w:cs="Arial"/>
          <w:bCs/>
          <w:color w:val="595959" w:themeColor="text1" w:themeTint="A6"/>
        </w:rPr>
        <w:t xml:space="preserve"> career p</w:t>
      </w:r>
      <w:r w:rsidRPr="00D02EC8">
        <w:rPr>
          <w:rFonts w:ascii="Cambria" w:eastAsia="Times New Roman" w:hAnsi="Cambria" w:cs="Arial"/>
          <w:bCs/>
          <w:color w:val="595959" w:themeColor="text1" w:themeTint="A6"/>
        </w:rPr>
        <w:t xml:space="preserve">erspective introduces students to </w:t>
      </w:r>
      <w:proofErr w:type="spellStart"/>
      <w:r w:rsidRPr="00D02EC8">
        <w:rPr>
          <w:rFonts w:ascii="Cambria" w:eastAsia="Times New Roman" w:hAnsi="Cambria" w:cs="Arial"/>
          <w:bCs/>
          <w:color w:val="595959" w:themeColor="text1" w:themeTint="A6"/>
        </w:rPr>
        <w:t>Novozymes</w:t>
      </w:r>
      <w:proofErr w:type="spellEnd"/>
      <w:r w:rsidRPr="00D02EC8">
        <w:rPr>
          <w:rFonts w:ascii="Cambria" w:eastAsia="Times New Roman" w:hAnsi="Cambria" w:cs="Arial"/>
          <w:bCs/>
          <w:color w:val="595959" w:themeColor="text1" w:themeTint="A6"/>
        </w:rPr>
        <w:t xml:space="preserve">, a local company that industrially ferments. Students have the opportunity to connect with scientists and workers at </w:t>
      </w:r>
      <w:proofErr w:type="spellStart"/>
      <w:r w:rsidRPr="00D02EC8">
        <w:rPr>
          <w:rFonts w:ascii="Cambria" w:eastAsia="Times New Roman" w:hAnsi="Cambria" w:cs="Arial"/>
          <w:bCs/>
          <w:color w:val="595959" w:themeColor="text1" w:themeTint="A6"/>
        </w:rPr>
        <w:t>Novozymes</w:t>
      </w:r>
      <w:proofErr w:type="spellEnd"/>
      <w:r w:rsidRPr="00D02EC8">
        <w:rPr>
          <w:rFonts w:ascii="Cambria" w:eastAsia="Times New Roman" w:hAnsi="Cambria" w:cs="Arial"/>
          <w:bCs/>
          <w:color w:val="595959" w:themeColor="text1" w:themeTint="A6"/>
        </w:rPr>
        <w:t xml:space="preserve"> in this activity.</w:t>
      </w:r>
    </w:p>
    <w:p w14:paraId="2BD203E5" w14:textId="221FF869" w:rsidR="00F46A83" w:rsidRPr="00D02EC8" w:rsidRDefault="00D73167" w:rsidP="00771212">
      <w:pPr>
        <w:pStyle w:val="ListParagraph"/>
        <w:numPr>
          <w:ilvl w:val="0"/>
          <w:numId w:val="3"/>
        </w:numPr>
        <w:rPr>
          <w:rFonts w:ascii="Cambria" w:eastAsia="Times New Roman" w:hAnsi="Cambria" w:cs="Arial"/>
          <w:bCs/>
          <w:color w:val="595959" w:themeColor="text1" w:themeTint="A6"/>
        </w:rPr>
      </w:pPr>
      <w:r w:rsidRPr="00FD40C6">
        <w:rPr>
          <w:rFonts w:ascii="Cambria" w:eastAsia="Times New Roman" w:hAnsi="Cambria" w:cs="Arial"/>
          <w:bCs/>
          <w:color w:val="595959" w:themeColor="text1" w:themeTint="A6"/>
          <w:highlight w:val="yellow"/>
        </w:rPr>
        <w:t>She’s the Johnny Appleseed of Pickling Reading Review</w:t>
      </w:r>
      <w:r w:rsidRPr="00D02EC8">
        <w:rPr>
          <w:rFonts w:ascii="Cambria" w:eastAsia="Times New Roman" w:hAnsi="Cambria" w:cs="Arial"/>
          <w:bCs/>
          <w:color w:val="595959" w:themeColor="text1" w:themeTint="A6"/>
        </w:rPr>
        <w:t xml:space="preserve"> has some opportunities to work with the community and spread the word about fermentation.</w:t>
      </w:r>
    </w:p>
    <w:p w14:paraId="6D35A745" w14:textId="77777777" w:rsidR="00CF10F8" w:rsidRPr="00D02EC8" w:rsidRDefault="00CF10F8" w:rsidP="00CF10F8">
      <w:pPr>
        <w:pStyle w:val="ListParagraph"/>
        <w:rPr>
          <w:rFonts w:ascii="Cambria" w:eastAsia="Times New Roman" w:hAnsi="Cambria" w:cs="Arial"/>
          <w:bCs/>
          <w:color w:val="595959" w:themeColor="text1" w:themeTint="A6"/>
        </w:rPr>
      </w:pPr>
    </w:p>
    <w:p w14:paraId="643278C3" w14:textId="54AE3DFC" w:rsidR="00F46A83" w:rsidRPr="00D02EC8" w:rsidRDefault="00F46A83" w:rsidP="00B7628E">
      <w:pPr>
        <w:spacing w:line="276" w:lineRule="auto"/>
        <w:rPr>
          <w:rStyle w:val="Strong"/>
          <w:sz w:val="24"/>
          <w:szCs w:val="24"/>
        </w:rPr>
      </w:pPr>
      <w:bookmarkStart w:id="16" w:name="vocab"/>
      <w:r w:rsidRPr="00D02EC8">
        <w:rPr>
          <w:rStyle w:val="Strong"/>
          <w:sz w:val="24"/>
          <w:szCs w:val="24"/>
        </w:rPr>
        <w:t>Critical Vocabulary</w:t>
      </w:r>
    </w:p>
    <w:bookmarkEnd w:id="16"/>
    <w:p w14:paraId="51907F05" w14:textId="2F65D250" w:rsidR="00FD40C6" w:rsidRPr="00FD40C6" w:rsidRDefault="00FD40C6" w:rsidP="00771212">
      <w:pPr>
        <w:pStyle w:val="Normal1"/>
        <w:rPr>
          <w:rFonts w:asciiTheme="minorHAnsi" w:eastAsia="Arial" w:hAnsiTheme="minorHAnsi" w:cs="Arial"/>
          <w:b/>
          <w:i/>
          <w:color w:val="595959" w:themeColor="text1" w:themeTint="A6"/>
        </w:rPr>
      </w:pPr>
      <w:r w:rsidRPr="00FD40C6">
        <w:rPr>
          <w:rFonts w:asciiTheme="minorHAnsi" w:eastAsia="Arial" w:hAnsiTheme="minorHAnsi" w:cs="Arial"/>
          <w:b/>
          <w:i/>
          <w:color w:val="595959" w:themeColor="text1" w:themeTint="A6"/>
        </w:rPr>
        <w:t>Acid</w:t>
      </w:r>
    </w:p>
    <w:p w14:paraId="082AE9FB" w14:textId="715EFE20" w:rsidR="00FD40C6" w:rsidRPr="00FD40C6" w:rsidRDefault="00FD40C6" w:rsidP="00771212">
      <w:pPr>
        <w:pStyle w:val="Normal1"/>
        <w:rPr>
          <w:rFonts w:asciiTheme="minorHAnsi" w:eastAsia="Arial" w:hAnsiTheme="minorHAnsi" w:cs="Arial"/>
          <w:b/>
          <w:i/>
          <w:color w:val="595959" w:themeColor="text1" w:themeTint="A6"/>
        </w:rPr>
      </w:pPr>
      <w:r w:rsidRPr="00FD40C6">
        <w:rPr>
          <w:rFonts w:asciiTheme="minorHAnsi" w:eastAsia="Arial" w:hAnsiTheme="minorHAnsi" w:cs="Arial"/>
          <w:b/>
          <w:i/>
          <w:color w:val="595959" w:themeColor="text1" w:themeTint="A6"/>
        </w:rPr>
        <w:t>Alcohol</w:t>
      </w:r>
    </w:p>
    <w:p w14:paraId="68321E91" w14:textId="2E4A84E8" w:rsidR="00771212" w:rsidRPr="00FD40C6" w:rsidRDefault="00771212" w:rsidP="00771212">
      <w:pPr>
        <w:pStyle w:val="Normal1"/>
        <w:rPr>
          <w:rFonts w:asciiTheme="minorHAnsi" w:eastAsia="Arial" w:hAnsiTheme="minorHAnsi" w:cs="Arial"/>
          <w:i/>
          <w:color w:val="595959" w:themeColor="text1" w:themeTint="A6"/>
        </w:rPr>
      </w:pPr>
      <w:r w:rsidRPr="00FD40C6">
        <w:rPr>
          <w:rFonts w:asciiTheme="minorHAnsi" w:eastAsia="Arial" w:hAnsiTheme="minorHAnsi" w:cs="Arial"/>
          <w:b/>
          <w:i/>
          <w:color w:val="595959" w:themeColor="text1" w:themeTint="A6"/>
        </w:rPr>
        <w:t>Bacteria</w:t>
      </w:r>
      <w:r w:rsidRPr="00FD40C6">
        <w:rPr>
          <w:rFonts w:asciiTheme="minorHAnsi" w:eastAsia="Arial" w:hAnsiTheme="minorHAnsi" w:cs="Arial"/>
          <w:i/>
          <w:color w:val="595959" w:themeColor="text1" w:themeTint="A6"/>
        </w:rPr>
        <w:t xml:space="preserve"> </w:t>
      </w:r>
    </w:p>
    <w:p w14:paraId="4FD98D51" w14:textId="680F4A45" w:rsidR="00FD40C6" w:rsidRPr="00FD40C6" w:rsidRDefault="00FD40C6" w:rsidP="00771212">
      <w:pPr>
        <w:pStyle w:val="Normal1"/>
        <w:rPr>
          <w:rFonts w:asciiTheme="minorHAnsi" w:eastAsia="Arial" w:hAnsiTheme="minorHAnsi" w:cs="Arial"/>
          <w:b/>
          <w:i/>
          <w:color w:val="595959" w:themeColor="text1" w:themeTint="A6"/>
        </w:rPr>
      </w:pPr>
      <w:r w:rsidRPr="00FD40C6">
        <w:rPr>
          <w:rFonts w:asciiTheme="minorHAnsi" w:eastAsia="Arial" w:hAnsiTheme="minorHAnsi" w:cs="Arial"/>
          <w:b/>
          <w:i/>
          <w:color w:val="595959" w:themeColor="text1" w:themeTint="A6"/>
        </w:rPr>
        <w:t>Bulbs</w:t>
      </w:r>
    </w:p>
    <w:p w14:paraId="7E86DC9F" w14:textId="16CABA7F" w:rsidR="00FD40C6" w:rsidRPr="00FD40C6" w:rsidRDefault="00FD40C6" w:rsidP="00771212">
      <w:pPr>
        <w:pStyle w:val="Normal1"/>
        <w:rPr>
          <w:rFonts w:asciiTheme="minorHAnsi" w:eastAsia="Arial" w:hAnsiTheme="minorHAnsi" w:cs="Arial"/>
          <w:b/>
          <w:i/>
          <w:color w:val="595959" w:themeColor="text1" w:themeTint="A6"/>
        </w:rPr>
      </w:pPr>
      <w:r w:rsidRPr="00FD40C6">
        <w:rPr>
          <w:rFonts w:asciiTheme="minorHAnsi" w:eastAsia="Arial" w:hAnsiTheme="minorHAnsi" w:cs="Arial"/>
          <w:b/>
          <w:i/>
          <w:color w:val="595959" w:themeColor="text1" w:themeTint="A6"/>
        </w:rPr>
        <w:t>Cull</w:t>
      </w:r>
    </w:p>
    <w:p w14:paraId="0B8D4F83" w14:textId="4730019F" w:rsidR="00FD40C6" w:rsidRPr="00FD40C6" w:rsidRDefault="00FD40C6" w:rsidP="00771212">
      <w:pPr>
        <w:pStyle w:val="Normal1"/>
        <w:rPr>
          <w:rFonts w:asciiTheme="minorHAnsi" w:eastAsia="Arial" w:hAnsiTheme="minorHAnsi" w:cs="Arial"/>
          <w:b/>
          <w:i/>
          <w:color w:val="595959" w:themeColor="text1" w:themeTint="A6"/>
        </w:rPr>
      </w:pPr>
      <w:r w:rsidRPr="00FD40C6">
        <w:rPr>
          <w:rFonts w:asciiTheme="minorHAnsi" w:eastAsia="Arial" w:hAnsiTheme="minorHAnsi" w:cs="Arial"/>
          <w:b/>
          <w:i/>
          <w:color w:val="595959" w:themeColor="text1" w:themeTint="A6"/>
        </w:rPr>
        <w:t>Cultivation</w:t>
      </w:r>
    </w:p>
    <w:p w14:paraId="3340FDEF" w14:textId="30ABF4C2" w:rsidR="00FD40C6" w:rsidRPr="00FD40C6" w:rsidRDefault="00FD40C6" w:rsidP="00771212">
      <w:pPr>
        <w:pStyle w:val="Normal1"/>
        <w:rPr>
          <w:rFonts w:asciiTheme="minorHAnsi" w:eastAsia="Arial" w:hAnsiTheme="minorHAnsi" w:cs="Arial"/>
          <w:b/>
          <w:i/>
          <w:color w:val="595959" w:themeColor="text1" w:themeTint="A6"/>
        </w:rPr>
      </w:pPr>
      <w:r w:rsidRPr="00FD40C6">
        <w:rPr>
          <w:rFonts w:asciiTheme="minorHAnsi" w:eastAsia="Arial" w:hAnsiTheme="minorHAnsi" w:cs="Arial"/>
          <w:b/>
          <w:i/>
          <w:color w:val="595959" w:themeColor="text1" w:themeTint="A6"/>
        </w:rPr>
        <w:t>Cultivar</w:t>
      </w:r>
    </w:p>
    <w:p w14:paraId="420D5C25" w14:textId="1594E120" w:rsidR="00FD40C6" w:rsidRPr="00FD40C6" w:rsidRDefault="00FD40C6" w:rsidP="00771212">
      <w:pPr>
        <w:pStyle w:val="Normal1"/>
        <w:rPr>
          <w:rFonts w:asciiTheme="minorHAnsi" w:eastAsia="Arial" w:hAnsiTheme="minorHAnsi" w:cs="Arial"/>
          <w:b/>
          <w:i/>
          <w:color w:val="595959" w:themeColor="text1" w:themeTint="A6"/>
        </w:rPr>
      </w:pPr>
      <w:r w:rsidRPr="00FD40C6">
        <w:rPr>
          <w:rFonts w:asciiTheme="minorHAnsi" w:eastAsia="Arial" w:hAnsiTheme="minorHAnsi" w:cs="Arial"/>
          <w:b/>
          <w:i/>
          <w:color w:val="595959" w:themeColor="text1" w:themeTint="A6"/>
        </w:rPr>
        <w:t>Fermentation</w:t>
      </w:r>
    </w:p>
    <w:p w14:paraId="7A6161FD" w14:textId="04F92E89" w:rsidR="00FD40C6" w:rsidRPr="00FD40C6" w:rsidRDefault="00FD40C6" w:rsidP="00771212">
      <w:pPr>
        <w:pStyle w:val="Normal1"/>
        <w:rPr>
          <w:rFonts w:asciiTheme="minorHAnsi" w:eastAsia="Arial" w:hAnsiTheme="minorHAnsi" w:cs="Arial"/>
          <w:b/>
          <w:i/>
          <w:color w:val="595959" w:themeColor="text1" w:themeTint="A6"/>
        </w:rPr>
      </w:pPr>
      <w:r w:rsidRPr="00FD40C6">
        <w:rPr>
          <w:rFonts w:asciiTheme="minorHAnsi" w:eastAsia="Arial" w:hAnsiTheme="minorHAnsi" w:cs="Arial"/>
          <w:b/>
          <w:i/>
          <w:color w:val="595959" w:themeColor="text1" w:themeTint="A6"/>
        </w:rPr>
        <w:t>Food System</w:t>
      </w:r>
    </w:p>
    <w:p w14:paraId="5247F85D" w14:textId="2E0FE7EB" w:rsidR="00FD40C6" w:rsidRPr="00FD40C6" w:rsidRDefault="00FD40C6" w:rsidP="00771212">
      <w:pPr>
        <w:pStyle w:val="Normal1"/>
        <w:rPr>
          <w:rFonts w:asciiTheme="minorHAnsi" w:eastAsia="Arial" w:hAnsiTheme="minorHAnsi" w:cs="Arial"/>
          <w:b/>
          <w:i/>
          <w:color w:val="595959" w:themeColor="text1" w:themeTint="A6"/>
        </w:rPr>
      </w:pPr>
      <w:r w:rsidRPr="00FD40C6">
        <w:rPr>
          <w:rFonts w:asciiTheme="minorHAnsi" w:eastAsia="Arial" w:hAnsiTheme="minorHAnsi" w:cs="Arial"/>
          <w:b/>
          <w:i/>
          <w:color w:val="595959" w:themeColor="text1" w:themeTint="A6"/>
        </w:rPr>
        <w:t>Germination</w:t>
      </w:r>
    </w:p>
    <w:p w14:paraId="70420553" w14:textId="2FD33F2F" w:rsidR="00FD40C6" w:rsidRPr="00FD40C6" w:rsidRDefault="00FD40C6" w:rsidP="00771212">
      <w:pPr>
        <w:pStyle w:val="Normal1"/>
        <w:rPr>
          <w:rFonts w:asciiTheme="minorHAnsi" w:eastAsia="Arial" w:hAnsiTheme="minorHAnsi" w:cs="Arial"/>
          <w:b/>
          <w:i/>
          <w:color w:val="595959" w:themeColor="text1" w:themeTint="A6"/>
        </w:rPr>
      </w:pPr>
      <w:r w:rsidRPr="00FD40C6">
        <w:rPr>
          <w:rFonts w:asciiTheme="minorHAnsi" w:eastAsia="Arial" w:hAnsiTheme="minorHAnsi" w:cs="Arial"/>
          <w:b/>
          <w:i/>
          <w:color w:val="595959" w:themeColor="text1" w:themeTint="A6"/>
        </w:rPr>
        <w:t>Hydrolysis</w:t>
      </w:r>
    </w:p>
    <w:p w14:paraId="62F37A55" w14:textId="17BB10F9" w:rsidR="00CF10F8" w:rsidRPr="00FD40C6" w:rsidRDefault="00FD40C6" w:rsidP="00CF10F8">
      <w:pPr>
        <w:spacing w:line="276" w:lineRule="auto"/>
        <w:rPr>
          <w:rFonts w:ascii="Cambria" w:eastAsia="Times New Roman" w:hAnsi="Cambria" w:cs="Arial"/>
          <w:b/>
          <w:i/>
          <w:color w:val="595959" w:themeColor="text1" w:themeTint="A6"/>
        </w:rPr>
      </w:pPr>
      <w:r w:rsidRPr="00FD40C6">
        <w:rPr>
          <w:rFonts w:ascii="Cambria" w:eastAsia="Times New Roman" w:hAnsi="Cambria" w:cs="Arial"/>
          <w:b/>
          <w:i/>
          <w:color w:val="595959" w:themeColor="text1" w:themeTint="A6"/>
        </w:rPr>
        <w:t>Irrigation</w:t>
      </w:r>
    </w:p>
    <w:p w14:paraId="14481B78" w14:textId="2D528869" w:rsidR="00FD40C6" w:rsidRPr="00FD40C6" w:rsidRDefault="00FD40C6" w:rsidP="00CF10F8">
      <w:pPr>
        <w:spacing w:line="276" w:lineRule="auto"/>
        <w:rPr>
          <w:rFonts w:ascii="Cambria" w:eastAsia="Times New Roman" w:hAnsi="Cambria" w:cs="Arial"/>
          <w:b/>
          <w:i/>
          <w:color w:val="595959" w:themeColor="text1" w:themeTint="A6"/>
        </w:rPr>
      </w:pPr>
      <w:r w:rsidRPr="00FD40C6">
        <w:rPr>
          <w:rFonts w:ascii="Cambria" w:eastAsia="Times New Roman" w:hAnsi="Cambria" w:cs="Arial"/>
          <w:b/>
          <w:i/>
          <w:color w:val="595959" w:themeColor="text1" w:themeTint="A6"/>
        </w:rPr>
        <w:t>Media</w:t>
      </w:r>
    </w:p>
    <w:p w14:paraId="1B821112" w14:textId="67D597BC" w:rsidR="00FD40C6" w:rsidRPr="00FD40C6" w:rsidRDefault="00FD40C6" w:rsidP="00CF10F8">
      <w:pPr>
        <w:spacing w:line="276" w:lineRule="auto"/>
        <w:rPr>
          <w:rFonts w:ascii="Cambria" w:eastAsia="Times New Roman" w:hAnsi="Cambria" w:cs="Arial"/>
          <w:b/>
          <w:i/>
          <w:color w:val="595959" w:themeColor="text1" w:themeTint="A6"/>
        </w:rPr>
      </w:pPr>
      <w:r w:rsidRPr="00FD40C6">
        <w:rPr>
          <w:rFonts w:ascii="Cambria" w:eastAsia="Times New Roman" w:hAnsi="Cambria" w:cs="Arial"/>
          <w:b/>
          <w:i/>
          <w:color w:val="595959" w:themeColor="text1" w:themeTint="A6"/>
        </w:rPr>
        <w:t>Seedlings</w:t>
      </w:r>
    </w:p>
    <w:p w14:paraId="525881B2" w14:textId="287464B4" w:rsidR="00FD40C6" w:rsidRPr="00FD40C6" w:rsidRDefault="00FD40C6" w:rsidP="00CF10F8">
      <w:pPr>
        <w:spacing w:line="276" w:lineRule="auto"/>
        <w:rPr>
          <w:rFonts w:ascii="Cambria" w:eastAsia="Times New Roman" w:hAnsi="Cambria" w:cs="Arial"/>
          <w:b/>
          <w:i/>
          <w:color w:val="595959" w:themeColor="text1" w:themeTint="A6"/>
        </w:rPr>
      </w:pPr>
      <w:r w:rsidRPr="00FD40C6">
        <w:rPr>
          <w:rFonts w:ascii="Cambria" w:eastAsia="Times New Roman" w:hAnsi="Cambria" w:cs="Arial"/>
          <w:b/>
          <w:i/>
          <w:color w:val="595959" w:themeColor="text1" w:themeTint="A6"/>
        </w:rPr>
        <w:t>Sow</w:t>
      </w:r>
    </w:p>
    <w:p w14:paraId="2DA11DD9" w14:textId="1902CD13" w:rsidR="00FD40C6" w:rsidRPr="00FD40C6" w:rsidRDefault="00FD40C6" w:rsidP="00CF10F8">
      <w:pPr>
        <w:spacing w:line="276" w:lineRule="auto"/>
        <w:rPr>
          <w:rFonts w:ascii="Cambria" w:eastAsia="Times New Roman" w:hAnsi="Cambria" w:cs="Arial"/>
          <w:b/>
          <w:i/>
          <w:color w:val="595959" w:themeColor="text1" w:themeTint="A6"/>
        </w:rPr>
      </w:pPr>
      <w:r w:rsidRPr="00FD40C6">
        <w:rPr>
          <w:rFonts w:ascii="Cambria" w:eastAsia="Times New Roman" w:hAnsi="Cambria" w:cs="Arial"/>
          <w:b/>
          <w:i/>
          <w:color w:val="595959" w:themeColor="text1" w:themeTint="A6"/>
        </w:rPr>
        <w:t>Thin</w:t>
      </w:r>
    </w:p>
    <w:p w14:paraId="65E3CD3C" w14:textId="6447F773" w:rsidR="00FD40C6" w:rsidRPr="00FD40C6" w:rsidRDefault="00FD40C6" w:rsidP="00CF10F8">
      <w:pPr>
        <w:spacing w:line="276" w:lineRule="auto"/>
        <w:rPr>
          <w:rFonts w:ascii="Cambria" w:eastAsia="Times New Roman" w:hAnsi="Cambria" w:cs="Arial"/>
          <w:b/>
          <w:i/>
          <w:color w:val="595959" w:themeColor="text1" w:themeTint="A6"/>
        </w:rPr>
      </w:pPr>
      <w:r w:rsidRPr="00FD40C6">
        <w:rPr>
          <w:rFonts w:ascii="Cambria" w:eastAsia="Times New Roman" w:hAnsi="Cambria" w:cs="Arial"/>
          <w:b/>
          <w:i/>
          <w:color w:val="595959" w:themeColor="text1" w:themeTint="A6"/>
        </w:rPr>
        <w:t>Tilth</w:t>
      </w:r>
    </w:p>
    <w:p w14:paraId="667AE88D" w14:textId="14385E90" w:rsidR="00FD40C6" w:rsidRPr="00FD40C6" w:rsidRDefault="00FD40C6" w:rsidP="00CF10F8">
      <w:pPr>
        <w:spacing w:line="276" w:lineRule="auto"/>
        <w:rPr>
          <w:rFonts w:ascii="Cambria" w:eastAsia="Times New Roman" w:hAnsi="Cambria" w:cs="Arial"/>
          <w:b/>
          <w:i/>
          <w:color w:val="595959" w:themeColor="text1" w:themeTint="A6"/>
        </w:rPr>
      </w:pPr>
      <w:r w:rsidRPr="00FD40C6">
        <w:rPr>
          <w:rFonts w:ascii="Cambria" w:eastAsia="Times New Roman" w:hAnsi="Cambria" w:cs="Arial"/>
          <w:b/>
          <w:i/>
          <w:color w:val="595959" w:themeColor="text1" w:themeTint="A6"/>
        </w:rPr>
        <w:t>Yeast</w:t>
      </w:r>
    </w:p>
    <w:p w14:paraId="37ECF149" w14:textId="77777777" w:rsidR="00FD40C6" w:rsidRPr="00FD40C6" w:rsidRDefault="00FD40C6" w:rsidP="00CF10F8">
      <w:pPr>
        <w:spacing w:line="276" w:lineRule="auto"/>
        <w:rPr>
          <w:rFonts w:ascii="Cambria" w:eastAsia="Times New Roman" w:hAnsi="Cambria" w:cs="Arial"/>
          <w:b/>
          <w:color w:val="595959" w:themeColor="text1" w:themeTint="A6"/>
        </w:rPr>
      </w:pPr>
    </w:p>
    <w:p w14:paraId="1C8FEB0E" w14:textId="23DEA9C5" w:rsidR="000723FA" w:rsidRPr="00D02EC8" w:rsidRDefault="000723FA" w:rsidP="00B7628E">
      <w:pPr>
        <w:spacing w:line="276" w:lineRule="auto"/>
        <w:rPr>
          <w:rStyle w:val="Strong"/>
          <w:sz w:val="24"/>
          <w:szCs w:val="24"/>
        </w:rPr>
      </w:pPr>
      <w:bookmarkStart w:id="17" w:name="modifications"/>
      <w:r w:rsidRPr="00D02EC8">
        <w:rPr>
          <w:rStyle w:val="Strong"/>
          <w:sz w:val="24"/>
          <w:szCs w:val="24"/>
        </w:rPr>
        <w:t>Modifications</w:t>
      </w:r>
      <w:bookmarkEnd w:id="17"/>
      <w:r w:rsidRPr="00D02EC8">
        <w:rPr>
          <w:rStyle w:val="Strong"/>
          <w:sz w:val="24"/>
          <w:szCs w:val="24"/>
        </w:rPr>
        <w:t xml:space="preserve"> </w:t>
      </w:r>
    </w:p>
    <w:p w14:paraId="583928CA" w14:textId="060C030B" w:rsidR="000723FA" w:rsidRPr="00D02EC8" w:rsidRDefault="005737BD" w:rsidP="00771212">
      <w:pPr>
        <w:pStyle w:val="ListParagraph"/>
        <w:numPr>
          <w:ilvl w:val="0"/>
          <w:numId w:val="2"/>
        </w:numPr>
        <w:rPr>
          <w:rStyle w:val="Strong"/>
          <w:b w:val="0"/>
          <w:sz w:val="24"/>
          <w:szCs w:val="24"/>
        </w:rPr>
      </w:pPr>
      <w:r w:rsidRPr="00D02EC8">
        <w:rPr>
          <w:rStyle w:val="Strong"/>
          <w:b w:val="0"/>
          <w:sz w:val="24"/>
          <w:szCs w:val="24"/>
        </w:rPr>
        <w:t>Students needing more rigor:</w:t>
      </w:r>
      <w:r w:rsidR="008D2DE0" w:rsidRPr="00D02EC8">
        <w:rPr>
          <w:rStyle w:val="Strong"/>
          <w:b w:val="0"/>
          <w:sz w:val="24"/>
          <w:szCs w:val="24"/>
        </w:rPr>
        <w:t xml:space="preserve"> </w:t>
      </w:r>
    </w:p>
    <w:p w14:paraId="5C17C418" w14:textId="77777777" w:rsidR="008D2DE0" w:rsidRPr="00D02EC8" w:rsidRDefault="008D2DE0" w:rsidP="008D2DE0">
      <w:pPr>
        <w:pStyle w:val="ListParagraph"/>
        <w:numPr>
          <w:ilvl w:val="1"/>
          <w:numId w:val="2"/>
        </w:numPr>
        <w:rPr>
          <w:rStyle w:val="Strong"/>
          <w:b w:val="0"/>
          <w:sz w:val="24"/>
          <w:szCs w:val="24"/>
        </w:rPr>
      </w:pPr>
      <w:r w:rsidRPr="00D02EC8">
        <w:rPr>
          <w:rStyle w:val="Strong"/>
          <w:b w:val="0"/>
          <w:sz w:val="24"/>
          <w:szCs w:val="24"/>
        </w:rPr>
        <w:t xml:space="preserve">Differentiate assignments for students who are excelling by having them create further investigations. </w:t>
      </w:r>
    </w:p>
    <w:p w14:paraId="49966014" w14:textId="7A474C62" w:rsidR="008D2DE0" w:rsidRPr="00D02EC8" w:rsidRDefault="008D2DE0" w:rsidP="008D2DE0">
      <w:pPr>
        <w:pStyle w:val="ListParagraph"/>
        <w:numPr>
          <w:ilvl w:val="1"/>
          <w:numId w:val="2"/>
        </w:numPr>
        <w:rPr>
          <w:rStyle w:val="Strong"/>
          <w:b w:val="0"/>
          <w:sz w:val="24"/>
          <w:szCs w:val="24"/>
        </w:rPr>
      </w:pPr>
      <w:r w:rsidRPr="00D02EC8">
        <w:rPr>
          <w:rStyle w:val="Strong"/>
          <w:b w:val="0"/>
          <w:sz w:val="24"/>
          <w:szCs w:val="24"/>
        </w:rPr>
        <w:t>Students could add variables to their radish experiment by testing garden soils versus potting soils versus containers. Students could also measure more accurately the amount of water needed in proportion to temperature and current weather conditions.</w:t>
      </w:r>
    </w:p>
    <w:p w14:paraId="67C3C2DF" w14:textId="1C4A340E" w:rsidR="008D2DE0" w:rsidRPr="00D02EC8" w:rsidRDefault="008D2DE0" w:rsidP="008D2DE0">
      <w:pPr>
        <w:pStyle w:val="ListParagraph"/>
        <w:numPr>
          <w:ilvl w:val="1"/>
          <w:numId w:val="2"/>
        </w:numPr>
        <w:rPr>
          <w:rStyle w:val="Strong"/>
          <w:b w:val="0"/>
          <w:sz w:val="24"/>
          <w:szCs w:val="24"/>
        </w:rPr>
      </w:pPr>
      <w:r w:rsidRPr="00D02EC8">
        <w:rPr>
          <w:rStyle w:val="Strong"/>
          <w:b w:val="0"/>
          <w:sz w:val="24"/>
          <w:szCs w:val="24"/>
        </w:rPr>
        <w:t>Students needing rigor for the fermentation study could further investigate food-borne illnesses and the pathogens often associated with them while fermenting foods. Historical or geographical information could be plotted to represent food-borne illness cases associated with fermentation.</w:t>
      </w:r>
    </w:p>
    <w:p w14:paraId="15DD8382" w14:textId="77777777" w:rsidR="008D2DE0" w:rsidRPr="00D02EC8" w:rsidRDefault="005737BD" w:rsidP="00771212">
      <w:pPr>
        <w:pStyle w:val="ListParagraph"/>
        <w:numPr>
          <w:ilvl w:val="0"/>
          <w:numId w:val="2"/>
        </w:numPr>
        <w:rPr>
          <w:rStyle w:val="Strong"/>
          <w:b w:val="0"/>
          <w:sz w:val="24"/>
          <w:szCs w:val="24"/>
        </w:rPr>
      </w:pPr>
      <w:r w:rsidRPr="00D02EC8">
        <w:rPr>
          <w:rStyle w:val="Strong"/>
          <w:b w:val="0"/>
          <w:sz w:val="24"/>
          <w:szCs w:val="24"/>
        </w:rPr>
        <w:t>Students on an O</w:t>
      </w:r>
      <w:r w:rsidR="008D2DE0" w:rsidRPr="00D02EC8">
        <w:rPr>
          <w:rStyle w:val="Strong"/>
          <w:b w:val="0"/>
          <w:sz w:val="24"/>
          <w:szCs w:val="24"/>
        </w:rPr>
        <w:t>ccupational Course of Study (OCS)</w:t>
      </w:r>
      <w:r w:rsidRPr="00D02EC8">
        <w:rPr>
          <w:rStyle w:val="Strong"/>
          <w:b w:val="0"/>
          <w:sz w:val="24"/>
          <w:szCs w:val="24"/>
        </w:rPr>
        <w:t xml:space="preserve"> pathway:</w:t>
      </w:r>
      <w:r w:rsidR="008D2DE0" w:rsidRPr="00D02EC8">
        <w:rPr>
          <w:rStyle w:val="Strong"/>
          <w:b w:val="0"/>
          <w:sz w:val="24"/>
          <w:szCs w:val="24"/>
        </w:rPr>
        <w:t xml:space="preserve"> </w:t>
      </w:r>
    </w:p>
    <w:p w14:paraId="5E250876" w14:textId="6E0AC2C7" w:rsidR="005737BD" w:rsidRPr="00D02EC8" w:rsidRDefault="008D2DE0" w:rsidP="008D2DE0">
      <w:pPr>
        <w:pStyle w:val="ListParagraph"/>
        <w:numPr>
          <w:ilvl w:val="1"/>
          <w:numId w:val="2"/>
        </w:numPr>
        <w:rPr>
          <w:rStyle w:val="Strong"/>
          <w:b w:val="0"/>
          <w:sz w:val="24"/>
          <w:szCs w:val="24"/>
        </w:rPr>
      </w:pPr>
      <w:r w:rsidRPr="00D02EC8">
        <w:rPr>
          <w:rStyle w:val="Strong"/>
          <w:b w:val="0"/>
          <w:sz w:val="24"/>
          <w:szCs w:val="24"/>
        </w:rPr>
        <w:t xml:space="preserve">Modify assignments to meet each students Standard Course of Study blueprint modification that was determined by you, </w:t>
      </w:r>
      <w:proofErr w:type="gramStart"/>
      <w:r w:rsidRPr="00D02EC8">
        <w:rPr>
          <w:rStyle w:val="Strong"/>
          <w:b w:val="0"/>
          <w:sz w:val="24"/>
          <w:szCs w:val="24"/>
        </w:rPr>
        <w:t>your</w:t>
      </w:r>
      <w:proofErr w:type="gramEnd"/>
      <w:r w:rsidRPr="00D02EC8">
        <w:rPr>
          <w:rStyle w:val="Strong"/>
          <w:b w:val="0"/>
          <w:sz w:val="24"/>
          <w:szCs w:val="24"/>
        </w:rPr>
        <w:t xml:space="preserve"> Special Populations Coordinator and the OCS instructor.</w:t>
      </w:r>
    </w:p>
    <w:p w14:paraId="3013B429" w14:textId="77777777" w:rsidR="000723FA" w:rsidRPr="00D02EC8" w:rsidRDefault="000723FA" w:rsidP="000723FA">
      <w:pPr>
        <w:pStyle w:val="ListParagraph"/>
        <w:rPr>
          <w:rStyle w:val="Strong"/>
          <w:b w:val="0"/>
          <w:sz w:val="24"/>
          <w:szCs w:val="24"/>
        </w:rPr>
      </w:pPr>
    </w:p>
    <w:p w14:paraId="7085C523" w14:textId="77777777" w:rsidR="000723FA" w:rsidRPr="00D02EC8" w:rsidRDefault="000723FA" w:rsidP="000723FA">
      <w:pPr>
        <w:spacing w:line="276" w:lineRule="auto"/>
        <w:rPr>
          <w:rStyle w:val="Strong"/>
          <w:sz w:val="24"/>
          <w:szCs w:val="24"/>
        </w:rPr>
      </w:pPr>
      <w:bookmarkStart w:id="18" w:name="altassessments"/>
      <w:r w:rsidRPr="00D02EC8">
        <w:rPr>
          <w:rStyle w:val="Strong"/>
          <w:sz w:val="24"/>
          <w:szCs w:val="24"/>
        </w:rPr>
        <w:t>Alternative Assessments</w:t>
      </w:r>
    </w:p>
    <w:bookmarkEnd w:id="18"/>
    <w:p w14:paraId="7181B24E" w14:textId="77777777" w:rsidR="005737BD" w:rsidRPr="00D02EC8" w:rsidRDefault="005737BD" w:rsidP="005737BD">
      <w:pPr>
        <w:pStyle w:val="Normal1"/>
        <w:numPr>
          <w:ilvl w:val="0"/>
          <w:numId w:val="21"/>
        </w:numPr>
        <w:contextualSpacing/>
        <w:rPr>
          <w:rFonts w:asciiTheme="minorHAnsi" w:hAnsiTheme="minorHAnsi"/>
          <w:color w:val="595959" w:themeColor="text1" w:themeTint="A6"/>
        </w:rPr>
      </w:pPr>
      <w:r w:rsidRPr="00D02EC8">
        <w:rPr>
          <w:rFonts w:asciiTheme="minorHAnsi" w:eastAsia="Arial" w:hAnsiTheme="minorHAnsi" w:cs="Arial"/>
          <w:color w:val="595959" w:themeColor="text1" w:themeTint="A6"/>
        </w:rPr>
        <w:t>Students can complete the following as individual assessments or submit them together as one unit’s work.</w:t>
      </w:r>
    </w:p>
    <w:p w14:paraId="17A247A9" w14:textId="77777777" w:rsidR="005737BD" w:rsidRPr="00D02EC8" w:rsidRDefault="005737BD" w:rsidP="005737BD">
      <w:pPr>
        <w:pStyle w:val="Normal1"/>
        <w:numPr>
          <w:ilvl w:val="1"/>
          <w:numId w:val="21"/>
        </w:numPr>
        <w:contextualSpacing/>
        <w:rPr>
          <w:rFonts w:asciiTheme="minorHAnsi" w:hAnsiTheme="minorHAnsi"/>
          <w:color w:val="595959" w:themeColor="text1" w:themeTint="A6"/>
        </w:rPr>
      </w:pPr>
      <w:r w:rsidRPr="00D02EC8">
        <w:rPr>
          <w:rFonts w:asciiTheme="minorHAnsi" w:hAnsiTheme="minorHAnsi"/>
          <w:color w:val="595959" w:themeColor="text1" w:themeTint="A6"/>
        </w:rPr>
        <w:t>A Spicy Little Radish Packet (student handout)</w:t>
      </w:r>
    </w:p>
    <w:p w14:paraId="47A3D278" w14:textId="77777777" w:rsidR="005737BD" w:rsidRPr="00D02EC8" w:rsidRDefault="005737BD" w:rsidP="005737BD">
      <w:pPr>
        <w:pStyle w:val="Normal1"/>
        <w:numPr>
          <w:ilvl w:val="1"/>
          <w:numId w:val="21"/>
        </w:numPr>
        <w:contextualSpacing/>
        <w:rPr>
          <w:rFonts w:asciiTheme="minorHAnsi" w:hAnsiTheme="minorHAnsi"/>
          <w:color w:val="595959" w:themeColor="text1" w:themeTint="A6"/>
        </w:rPr>
      </w:pPr>
      <w:r w:rsidRPr="00D02EC8">
        <w:rPr>
          <w:rFonts w:asciiTheme="minorHAnsi" w:hAnsiTheme="minorHAnsi"/>
          <w:color w:val="595959" w:themeColor="text1" w:themeTint="A6"/>
        </w:rPr>
        <w:t>Food Science Literacy Anticipation Literacy Guide (student handout)</w:t>
      </w:r>
    </w:p>
    <w:p w14:paraId="72CE28A5" w14:textId="77777777" w:rsidR="005737BD" w:rsidRPr="00D02EC8" w:rsidRDefault="005737BD" w:rsidP="005737BD">
      <w:pPr>
        <w:pStyle w:val="Normal1"/>
        <w:numPr>
          <w:ilvl w:val="1"/>
          <w:numId w:val="21"/>
        </w:numPr>
        <w:contextualSpacing/>
        <w:rPr>
          <w:rFonts w:asciiTheme="minorHAnsi" w:hAnsiTheme="minorHAnsi"/>
          <w:color w:val="595959" w:themeColor="text1" w:themeTint="A6"/>
        </w:rPr>
      </w:pPr>
      <w:r w:rsidRPr="00D02EC8">
        <w:rPr>
          <w:rFonts w:asciiTheme="minorHAnsi" w:hAnsiTheme="minorHAnsi"/>
          <w:color w:val="595959" w:themeColor="text1" w:themeTint="A6"/>
        </w:rPr>
        <w:t>Radish Fermentation and Pickling Lab (student handout)</w:t>
      </w:r>
    </w:p>
    <w:p w14:paraId="69FA4716" w14:textId="77777777" w:rsidR="005737BD" w:rsidRPr="00D02EC8" w:rsidRDefault="005737BD" w:rsidP="005737BD">
      <w:pPr>
        <w:pStyle w:val="Normal1"/>
        <w:numPr>
          <w:ilvl w:val="1"/>
          <w:numId w:val="21"/>
        </w:numPr>
        <w:contextualSpacing/>
        <w:rPr>
          <w:rFonts w:asciiTheme="minorHAnsi" w:hAnsiTheme="minorHAnsi"/>
          <w:color w:val="595959" w:themeColor="text1" w:themeTint="A6"/>
        </w:rPr>
      </w:pPr>
      <w:r w:rsidRPr="00D02EC8">
        <w:rPr>
          <w:rFonts w:asciiTheme="minorHAnsi" w:eastAsia="Arial" w:hAnsiTheme="minorHAnsi" w:cs="Arial"/>
          <w:color w:val="595959" w:themeColor="text1" w:themeTint="A6"/>
        </w:rPr>
        <w:t>The Fascination with Fermentation (student handout)</w:t>
      </w:r>
    </w:p>
    <w:p w14:paraId="41860EA7" w14:textId="77777777" w:rsidR="005737BD" w:rsidRPr="00D02EC8" w:rsidRDefault="005737BD" w:rsidP="005737BD">
      <w:pPr>
        <w:pStyle w:val="Normal1"/>
        <w:numPr>
          <w:ilvl w:val="1"/>
          <w:numId w:val="21"/>
        </w:numPr>
        <w:contextualSpacing/>
        <w:rPr>
          <w:rFonts w:asciiTheme="minorHAnsi" w:hAnsiTheme="minorHAnsi"/>
          <w:color w:val="595959" w:themeColor="text1" w:themeTint="A6"/>
        </w:rPr>
      </w:pPr>
      <w:r w:rsidRPr="00D02EC8">
        <w:rPr>
          <w:rFonts w:asciiTheme="minorHAnsi" w:eastAsia="Arial" w:hAnsiTheme="minorHAnsi" w:cs="Arial"/>
          <w:color w:val="595959" w:themeColor="text1" w:themeTint="A6"/>
        </w:rPr>
        <w:t>An Industry Focusing on Fermentation Career Perspective (student project)</w:t>
      </w:r>
    </w:p>
    <w:p w14:paraId="4EECF994" w14:textId="77777777" w:rsidR="005737BD" w:rsidRPr="00D02EC8" w:rsidRDefault="005737BD" w:rsidP="005737BD">
      <w:pPr>
        <w:pStyle w:val="Normal1"/>
        <w:numPr>
          <w:ilvl w:val="1"/>
          <w:numId w:val="21"/>
        </w:numPr>
        <w:contextualSpacing/>
        <w:rPr>
          <w:rFonts w:asciiTheme="minorHAnsi" w:hAnsiTheme="minorHAnsi"/>
          <w:color w:val="595959" w:themeColor="text1" w:themeTint="A6"/>
        </w:rPr>
      </w:pPr>
      <w:r w:rsidRPr="00D02EC8">
        <w:rPr>
          <w:rFonts w:asciiTheme="minorHAnsi" w:eastAsia="Arial" w:hAnsiTheme="minorHAnsi" w:cs="Arial"/>
          <w:color w:val="595959" w:themeColor="text1" w:themeTint="A6"/>
        </w:rPr>
        <w:t>She’s the Johnny Appleseed of Pickling Reading Review (student handout)</w:t>
      </w:r>
    </w:p>
    <w:p w14:paraId="132E4124" w14:textId="77777777" w:rsidR="000723FA" w:rsidRPr="00D02EC8" w:rsidRDefault="000723FA" w:rsidP="000723FA">
      <w:pPr>
        <w:pStyle w:val="ListParagraph"/>
        <w:rPr>
          <w:rStyle w:val="Strong"/>
          <w:b w:val="0"/>
          <w:sz w:val="24"/>
          <w:szCs w:val="24"/>
        </w:rPr>
      </w:pPr>
    </w:p>
    <w:p w14:paraId="2C78FBC3" w14:textId="364B45B5" w:rsidR="00CF10F8" w:rsidRPr="00D02EC8" w:rsidRDefault="00CF10F8" w:rsidP="00B7628E">
      <w:pPr>
        <w:spacing w:line="276" w:lineRule="auto"/>
        <w:rPr>
          <w:rStyle w:val="Strong"/>
          <w:sz w:val="24"/>
          <w:szCs w:val="24"/>
        </w:rPr>
      </w:pPr>
      <w:bookmarkStart w:id="19" w:name="references"/>
      <w:r w:rsidRPr="00D02EC8">
        <w:rPr>
          <w:rStyle w:val="Strong"/>
          <w:sz w:val="24"/>
          <w:szCs w:val="24"/>
        </w:rPr>
        <w:t>References</w:t>
      </w:r>
    </w:p>
    <w:bookmarkEnd w:id="19"/>
    <w:p w14:paraId="57BC7044" w14:textId="69A2D985" w:rsidR="00CF10F8" w:rsidRPr="00D02EC8" w:rsidRDefault="002233BE" w:rsidP="002233BE">
      <w:pPr>
        <w:pStyle w:val="ListParagraph"/>
        <w:numPr>
          <w:ilvl w:val="0"/>
          <w:numId w:val="4"/>
        </w:numPr>
        <w:rPr>
          <w:rStyle w:val="Strong"/>
          <w:b w:val="0"/>
          <w:sz w:val="24"/>
          <w:szCs w:val="24"/>
        </w:rPr>
      </w:pPr>
      <w:r w:rsidRPr="00D02EC8">
        <w:rPr>
          <w:rStyle w:val="Strong"/>
          <w:b w:val="0"/>
          <w:sz w:val="24"/>
          <w:szCs w:val="24"/>
        </w:rPr>
        <w:fldChar w:fldCharType="begin"/>
      </w:r>
      <w:r w:rsidRPr="00D02EC8">
        <w:rPr>
          <w:rStyle w:val="Strong"/>
          <w:b w:val="0"/>
          <w:sz w:val="24"/>
          <w:szCs w:val="24"/>
        </w:rPr>
        <w:instrText xml:space="preserve"> HYPERLINK "http://www.seriouseats.com/recipes/2012/06/fermented-radish-slices-recipe.html" </w:instrText>
      </w:r>
      <w:r w:rsidRPr="00D02EC8">
        <w:rPr>
          <w:rStyle w:val="Strong"/>
          <w:b w:val="0"/>
          <w:sz w:val="24"/>
          <w:szCs w:val="24"/>
        </w:rPr>
        <w:fldChar w:fldCharType="separate"/>
      </w:r>
      <w:r w:rsidRPr="00D02EC8">
        <w:rPr>
          <w:rStyle w:val="Hyperlink"/>
          <w:rFonts w:ascii="Cambria" w:hAnsi="Cambria"/>
          <w:kern w:val="48"/>
          <w:u w:color="7F7F7F" w:themeColor="text1" w:themeTint="80"/>
          <w14:textOutline w14:w="9525" w14:cap="rnd" w14:cmpd="sng" w14:algn="ctr">
            <w14:noFill/>
            <w14:prstDash w14:val="solid"/>
            <w14:bevel/>
          </w14:textOutline>
        </w:rPr>
        <w:t>http://www.seriouseats.com/recipes/2012/06/fermented-radish-slices-recipe.html</w:t>
      </w:r>
      <w:r w:rsidRPr="00D02EC8">
        <w:rPr>
          <w:rStyle w:val="Strong"/>
          <w:b w:val="0"/>
          <w:sz w:val="24"/>
          <w:szCs w:val="24"/>
        </w:rPr>
        <w:fldChar w:fldCharType="end"/>
      </w:r>
    </w:p>
    <w:p w14:paraId="0BD9090C" w14:textId="762E797A" w:rsidR="002233BE" w:rsidRPr="00D02EC8" w:rsidRDefault="001A5617" w:rsidP="002233BE">
      <w:pPr>
        <w:pStyle w:val="ListParagraph"/>
        <w:numPr>
          <w:ilvl w:val="0"/>
          <w:numId w:val="4"/>
        </w:numPr>
        <w:rPr>
          <w:rStyle w:val="Strong"/>
          <w:b w:val="0"/>
          <w:sz w:val="24"/>
          <w:szCs w:val="24"/>
        </w:rPr>
      </w:pPr>
      <w:hyperlink r:id="rId11" w:history="1">
        <w:r w:rsidR="002233BE" w:rsidRPr="00D02EC8">
          <w:rPr>
            <w:rStyle w:val="Hyperlink"/>
            <w:rFonts w:ascii="Cambria" w:hAnsi="Cambria"/>
            <w:kern w:val="48"/>
            <w:u w:color="7F7F7F" w:themeColor="text1" w:themeTint="80"/>
            <w14:textOutline w14:w="9525" w14:cap="rnd" w14:cmpd="sng" w14:algn="ctr">
              <w14:noFill/>
              <w14:prstDash w14:val="solid"/>
              <w14:bevel/>
            </w14:textOutline>
          </w:rPr>
          <w:t>http://www.bhg.com/recipes/how-to/cook-with-fruits-and-vegetables/how-to-pickle-radishes/</w:t>
        </w:r>
      </w:hyperlink>
    </w:p>
    <w:p w14:paraId="13C6792A" w14:textId="5927C7F9" w:rsidR="002233BE" w:rsidRPr="00D02EC8" w:rsidRDefault="001A5617" w:rsidP="002233BE">
      <w:pPr>
        <w:pStyle w:val="ListParagraph"/>
        <w:numPr>
          <w:ilvl w:val="0"/>
          <w:numId w:val="4"/>
        </w:numPr>
        <w:rPr>
          <w:rStyle w:val="Strong"/>
          <w:b w:val="0"/>
          <w:sz w:val="24"/>
          <w:szCs w:val="24"/>
        </w:rPr>
      </w:pPr>
      <w:hyperlink r:id="rId12" w:history="1">
        <w:r w:rsidR="002233BE" w:rsidRPr="00D02EC8">
          <w:rPr>
            <w:rStyle w:val="Hyperlink"/>
            <w:rFonts w:ascii="Cambria" w:hAnsi="Cambria"/>
            <w:kern w:val="48"/>
            <w:u w:color="7F7F7F" w:themeColor="text1" w:themeTint="80"/>
            <w14:textOutline w14:w="9525" w14:cap="rnd" w14:cmpd="sng" w14:algn="ctr">
              <w14:noFill/>
              <w14:prstDash w14:val="solid"/>
              <w14:bevel/>
            </w14:textOutline>
          </w:rPr>
          <w:t>http://snap.nal.usda.gov/nutrition-through-seasons/seasonal-produce/radishes</w:t>
        </w:r>
      </w:hyperlink>
    </w:p>
    <w:p w14:paraId="339453C1" w14:textId="2093694E" w:rsidR="002233BE" w:rsidRPr="00D02EC8" w:rsidRDefault="001A5617" w:rsidP="002233BE">
      <w:pPr>
        <w:pStyle w:val="ListParagraph"/>
        <w:numPr>
          <w:ilvl w:val="0"/>
          <w:numId w:val="4"/>
        </w:numPr>
        <w:rPr>
          <w:rStyle w:val="Strong"/>
          <w:b w:val="0"/>
          <w:sz w:val="24"/>
          <w:szCs w:val="24"/>
        </w:rPr>
      </w:pPr>
      <w:hyperlink r:id="rId13" w:history="1">
        <w:r w:rsidR="002233BE" w:rsidRPr="00D02EC8">
          <w:rPr>
            <w:rStyle w:val="Hyperlink"/>
            <w:rFonts w:ascii="Cambria" w:hAnsi="Cambria"/>
            <w:kern w:val="48"/>
            <w:u w:color="7F7F7F" w:themeColor="text1" w:themeTint="80"/>
            <w14:textOutline w14:w="9525" w14:cap="rnd" w14:cmpd="sng" w14:algn="ctr">
              <w14:noFill/>
              <w14:prstDash w14:val="solid"/>
              <w14:bevel/>
            </w14:textOutline>
          </w:rPr>
          <w:t>http://www.wqseeds.com/documents/WQVegPlantGuide-revised.pdf</w:t>
        </w:r>
      </w:hyperlink>
    </w:p>
    <w:p w14:paraId="2DFAF068" w14:textId="56090F68" w:rsidR="002233BE" w:rsidRPr="00D02EC8" w:rsidRDefault="001A5617" w:rsidP="002233BE">
      <w:pPr>
        <w:pStyle w:val="ListParagraph"/>
        <w:numPr>
          <w:ilvl w:val="0"/>
          <w:numId w:val="4"/>
        </w:numPr>
        <w:rPr>
          <w:rStyle w:val="Strong"/>
          <w:b w:val="0"/>
          <w:sz w:val="24"/>
          <w:szCs w:val="24"/>
        </w:rPr>
      </w:pPr>
      <w:hyperlink r:id="rId14" w:history="1">
        <w:r w:rsidR="002233BE" w:rsidRPr="00D02EC8">
          <w:rPr>
            <w:rStyle w:val="Hyperlink"/>
            <w:rFonts w:ascii="Cambria" w:hAnsi="Cambria"/>
            <w:kern w:val="48"/>
            <w:u w:color="7F7F7F" w:themeColor="text1" w:themeTint="80"/>
            <w14:textOutline w14:w="9525" w14:cap="rnd" w14:cmpd="sng" w14:algn="ctr">
              <w14:noFill/>
              <w14:prstDash w14:val="solid"/>
              <w14:bevel/>
            </w14:textOutline>
          </w:rPr>
          <w:t>http://www.burpee.com/vegetables/radish/all-about-radishes-article10099.html</w:t>
        </w:r>
      </w:hyperlink>
    </w:p>
    <w:p w14:paraId="70813E65" w14:textId="74BAC1A6" w:rsidR="00D73167" w:rsidRPr="00D02EC8" w:rsidRDefault="001A5617" w:rsidP="002233BE">
      <w:pPr>
        <w:pStyle w:val="ListParagraph"/>
        <w:numPr>
          <w:ilvl w:val="0"/>
          <w:numId w:val="4"/>
        </w:numPr>
        <w:rPr>
          <w:rStyle w:val="Strong"/>
          <w:b w:val="0"/>
          <w:sz w:val="24"/>
          <w:szCs w:val="24"/>
        </w:rPr>
      </w:pPr>
      <w:hyperlink r:id="rId15" w:history="1">
        <w:r w:rsidR="00D73167" w:rsidRPr="00D02EC8">
          <w:rPr>
            <w:rStyle w:val="Hyperlink"/>
            <w:rFonts w:ascii="Cambria" w:hAnsi="Cambria"/>
            <w:kern w:val="48"/>
            <w:u w:color="7F7F7F" w:themeColor="text1" w:themeTint="80"/>
            <w14:textOutline w14:w="9525" w14:cap="rnd" w14:cmpd="sng" w14:algn="ctr">
              <w14:noFill/>
              <w14:prstDash w14:val="solid"/>
              <w14:bevel/>
            </w14:textOutline>
          </w:rPr>
          <w:t>www.wildfermentation.com</w:t>
        </w:r>
      </w:hyperlink>
      <w:r w:rsidR="00D73167" w:rsidRPr="00D02EC8">
        <w:rPr>
          <w:rStyle w:val="Strong"/>
          <w:b w:val="0"/>
          <w:sz w:val="24"/>
          <w:szCs w:val="24"/>
        </w:rPr>
        <w:t xml:space="preserve"> </w:t>
      </w:r>
    </w:p>
    <w:p w14:paraId="34A0E4B8" w14:textId="201B7458" w:rsidR="002233BE" w:rsidRPr="00D02EC8" w:rsidRDefault="001A5617" w:rsidP="002233BE">
      <w:pPr>
        <w:pStyle w:val="ListParagraph"/>
        <w:numPr>
          <w:ilvl w:val="0"/>
          <w:numId w:val="4"/>
        </w:numPr>
        <w:rPr>
          <w:rStyle w:val="Strong"/>
          <w:b w:val="0"/>
          <w:sz w:val="24"/>
          <w:szCs w:val="24"/>
        </w:rPr>
      </w:pPr>
      <w:hyperlink r:id="rId16" w:history="1">
        <w:r w:rsidR="002233BE" w:rsidRPr="00D02EC8">
          <w:rPr>
            <w:rStyle w:val="Hyperlink"/>
            <w:rFonts w:ascii="Cambria" w:hAnsi="Cambria"/>
            <w:kern w:val="48"/>
            <w:u w:color="7F7F7F" w:themeColor="text1" w:themeTint="80"/>
            <w14:textOutline w14:w="9525" w14:cap="rnd" w14:cmpd="sng" w14:algn="ctr">
              <w14:noFill/>
              <w14:prstDash w14:val="solid"/>
              <w14:bevel/>
            </w14:textOutline>
          </w:rPr>
          <w:t>http://www.foodpolitic.com/food-science-101-fermentation/</w:t>
        </w:r>
      </w:hyperlink>
    </w:p>
    <w:p w14:paraId="560C9695" w14:textId="03EF10A4" w:rsidR="00202972" w:rsidRPr="00D02EC8" w:rsidRDefault="00202972" w:rsidP="002233BE">
      <w:pPr>
        <w:widowControl w:val="0"/>
        <w:rPr>
          <w:rFonts w:ascii="Times New Roman" w:eastAsia="Times New Roman" w:hAnsi="Times New Roman" w:cs="Times New Roman"/>
          <w:color w:val="000000"/>
          <w:kern w:val="28"/>
          <w14:cntxtAlts/>
        </w:rPr>
      </w:pPr>
    </w:p>
    <w:p w14:paraId="318A0DEC" w14:textId="67263433" w:rsidR="00202972" w:rsidRPr="00D02EC8" w:rsidRDefault="00202972" w:rsidP="00202972">
      <w:pPr>
        <w:rPr>
          <w:rStyle w:val="Strong"/>
          <w:sz w:val="24"/>
          <w:szCs w:val="24"/>
        </w:rPr>
      </w:pPr>
      <w:bookmarkStart w:id="20" w:name="authorinfo"/>
      <w:r w:rsidRPr="00D02EC8">
        <w:rPr>
          <w:rStyle w:val="Strong"/>
          <w:sz w:val="24"/>
          <w:szCs w:val="24"/>
        </w:rPr>
        <w:t>Author Info</w:t>
      </w:r>
      <w:r w:rsidR="00EE4CB8" w:rsidRPr="00D02EC8">
        <w:rPr>
          <w:rStyle w:val="Strong"/>
          <w:sz w:val="24"/>
          <w:szCs w:val="24"/>
        </w:rPr>
        <w:t>rmation</w:t>
      </w:r>
    </w:p>
    <w:bookmarkEnd w:id="20"/>
    <w:p w14:paraId="7CFE8EBA" w14:textId="77777777" w:rsidR="00202972" w:rsidRPr="00D02EC8" w:rsidRDefault="00202972" w:rsidP="00202972">
      <w:pPr>
        <w:rPr>
          <w:rStyle w:val="Strong"/>
          <w:b w:val="0"/>
          <w:sz w:val="24"/>
          <w:szCs w:val="24"/>
        </w:rPr>
      </w:pPr>
    </w:p>
    <w:p w14:paraId="1844DB39" w14:textId="0E77DFEA" w:rsidR="00202972" w:rsidRPr="00D02EC8" w:rsidRDefault="00D73167" w:rsidP="00F60D88">
      <w:pPr>
        <w:pStyle w:val="ListParagraph"/>
        <w:numPr>
          <w:ilvl w:val="0"/>
          <w:numId w:val="6"/>
        </w:numPr>
        <w:ind w:left="1080"/>
        <w:rPr>
          <w:rStyle w:val="Strong"/>
          <w:b w:val="0"/>
          <w:sz w:val="24"/>
          <w:szCs w:val="24"/>
        </w:rPr>
      </w:pPr>
      <w:r w:rsidRPr="00D02EC8">
        <w:rPr>
          <w:rStyle w:val="Strong"/>
          <w:b w:val="0"/>
          <w:sz w:val="24"/>
          <w:szCs w:val="24"/>
        </w:rPr>
        <w:t xml:space="preserve">Jodi </w:t>
      </w:r>
      <w:proofErr w:type="spellStart"/>
      <w:r w:rsidRPr="00D02EC8">
        <w:rPr>
          <w:rStyle w:val="Strong"/>
          <w:b w:val="0"/>
          <w:sz w:val="24"/>
          <w:szCs w:val="24"/>
        </w:rPr>
        <w:t>Songer</w:t>
      </w:r>
      <w:proofErr w:type="spellEnd"/>
      <w:r w:rsidRPr="00D02EC8">
        <w:rPr>
          <w:rStyle w:val="Strong"/>
          <w:b w:val="0"/>
          <w:sz w:val="24"/>
          <w:szCs w:val="24"/>
        </w:rPr>
        <w:t xml:space="preserve"> Riedel is a Michigan native that came to North Carolina to further study tomatoes in 2002. Her love of tomatoes goes on, but she has since added countless other passions like fungus, honey, goats, chickens, a</w:t>
      </w:r>
      <w:r w:rsidR="00BA42BC" w:rsidRPr="00D02EC8">
        <w:rPr>
          <w:rStyle w:val="Strong"/>
          <w:b w:val="0"/>
          <w:sz w:val="24"/>
          <w:szCs w:val="24"/>
        </w:rPr>
        <w:t>nd anything agricultural. Food s</w:t>
      </w:r>
      <w:r w:rsidRPr="00D02EC8">
        <w:rPr>
          <w:rStyle w:val="Strong"/>
          <w:b w:val="0"/>
          <w:sz w:val="24"/>
          <w:szCs w:val="24"/>
        </w:rPr>
        <w:t>cience has been a great way to fuse her love of cooking and food preservation with gardening. She has been an agricultural education teacher at Wakefie</w:t>
      </w:r>
      <w:r w:rsidR="00BA42BC" w:rsidRPr="00D02EC8">
        <w:rPr>
          <w:rStyle w:val="Strong"/>
          <w:b w:val="0"/>
          <w:sz w:val="24"/>
          <w:szCs w:val="24"/>
        </w:rPr>
        <w:t>ld High School in Raleigh for her entire career and enjoys teaching students how to sow, hoe, and grow and then add to what they know with food science.</w:t>
      </w:r>
    </w:p>
    <w:sectPr w:rsidR="00202972" w:rsidRPr="00D02EC8" w:rsidSect="001930C2">
      <w:footerReference w:type="even" r:id="rId17"/>
      <w:footerReference w:type="default" r:id="rId1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529DB0" w14:textId="77777777" w:rsidR="0089512E" w:rsidRDefault="0089512E" w:rsidP="007E3C37">
      <w:r>
        <w:separator/>
      </w:r>
    </w:p>
  </w:endnote>
  <w:endnote w:type="continuationSeparator" w:id="0">
    <w:p w14:paraId="0069E9AA" w14:textId="77777777" w:rsidR="0089512E" w:rsidRDefault="0089512E" w:rsidP="007E3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71131" w14:textId="77777777" w:rsidR="0089512E" w:rsidRDefault="001A5617">
    <w:pPr>
      <w:pStyle w:val="Footer"/>
    </w:pPr>
    <w:sdt>
      <w:sdtPr>
        <w:id w:val="969400743"/>
        <w:placeholder>
          <w:docPart w:val="8991A930A84D134CB7A88041F5821B16"/>
        </w:placeholder>
        <w:temporary/>
        <w:showingPlcHdr/>
      </w:sdtPr>
      <w:sdtEndPr/>
      <w:sdtContent>
        <w:r w:rsidR="0089512E">
          <w:t>[Type text]</w:t>
        </w:r>
      </w:sdtContent>
    </w:sdt>
    <w:r w:rsidR="0089512E">
      <w:ptab w:relativeTo="margin" w:alignment="center" w:leader="none"/>
    </w:r>
    <w:sdt>
      <w:sdtPr>
        <w:id w:val="969400748"/>
        <w:placeholder>
          <w:docPart w:val="D9B0AC97C549854B86B766E84133413B"/>
        </w:placeholder>
        <w:temporary/>
        <w:showingPlcHdr/>
      </w:sdtPr>
      <w:sdtEndPr/>
      <w:sdtContent>
        <w:r w:rsidR="0089512E">
          <w:t>[Type text]</w:t>
        </w:r>
      </w:sdtContent>
    </w:sdt>
    <w:r w:rsidR="0089512E">
      <w:ptab w:relativeTo="margin" w:alignment="right" w:leader="none"/>
    </w:r>
    <w:sdt>
      <w:sdtPr>
        <w:id w:val="969400753"/>
        <w:placeholder>
          <w:docPart w:val="AA1217E7EB5D684B80FAF330CDBE7ED1"/>
        </w:placeholder>
        <w:temporary/>
        <w:showingPlcHdr/>
      </w:sdtPr>
      <w:sdtEndPr/>
      <w:sdtContent>
        <w:r w:rsidR="0089512E">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4346315"/>
      <w:docPartObj>
        <w:docPartGallery w:val="Page Numbers (Bottom of Page)"/>
        <w:docPartUnique/>
      </w:docPartObj>
    </w:sdtPr>
    <w:sdtEndPr>
      <w:rPr>
        <w:noProof/>
      </w:rPr>
    </w:sdtEndPr>
    <w:sdtContent>
      <w:p w14:paraId="47910E87" w14:textId="1B4ABBEB" w:rsidR="00FD40C6" w:rsidRDefault="00FD40C6">
        <w:pPr>
          <w:pStyle w:val="Footer"/>
          <w:jc w:val="right"/>
        </w:pPr>
        <w:r>
          <w:fldChar w:fldCharType="begin"/>
        </w:r>
        <w:r>
          <w:instrText xml:space="preserve"> PAGE   \* MERGEFORMAT </w:instrText>
        </w:r>
        <w:r>
          <w:fldChar w:fldCharType="separate"/>
        </w:r>
        <w:r w:rsidR="001A5617">
          <w:rPr>
            <w:noProof/>
          </w:rPr>
          <w:t>12</w:t>
        </w:r>
        <w:r>
          <w:rPr>
            <w:noProof/>
          </w:rPr>
          <w:fldChar w:fldCharType="end"/>
        </w:r>
      </w:p>
    </w:sdtContent>
  </w:sdt>
  <w:p w14:paraId="32292AFF" w14:textId="4A3DFFF4" w:rsidR="0089512E" w:rsidRPr="007E3C37" w:rsidRDefault="0089512E" w:rsidP="007E3C37">
    <w:pPr>
      <w:pStyle w:val="Footer"/>
      <w:tabs>
        <w:tab w:val="clear" w:pos="8640"/>
      </w:tabs>
      <w:ind w:left="-720" w:right="274"/>
      <w:jc w:val="center"/>
      <w:rPr>
        <w:color w:val="A6A6A6" w:themeColor="background1" w:themeShade="A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4F62A8" w14:textId="77777777" w:rsidR="0089512E" w:rsidRDefault="0089512E" w:rsidP="007E3C37">
      <w:r>
        <w:separator/>
      </w:r>
    </w:p>
  </w:footnote>
  <w:footnote w:type="continuationSeparator" w:id="0">
    <w:p w14:paraId="1D8A1A6A" w14:textId="77777777" w:rsidR="0089512E" w:rsidRDefault="0089512E" w:rsidP="007E3C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8672C"/>
    <w:multiLevelType w:val="hybridMultilevel"/>
    <w:tmpl w:val="8C0E8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07BE8"/>
    <w:multiLevelType w:val="hybridMultilevel"/>
    <w:tmpl w:val="8C422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BE6841"/>
    <w:multiLevelType w:val="hybridMultilevel"/>
    <w:tmpl w:val="B4800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2B5F93"/>
    <w:multiLevelType w:val="hybridMultilevel"/>
    <w:tmpl w:val="A11EA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3D2823"/>
    <w:multiLevelType w:val="hybridMultilevel"/>
    <w:tmpl w:val="FAECEF20"/>
    <w:lvl w:ilvl="0" w:tplc="43F2F48A">
      <w:start w:val="1"/>
      <w:numFmt w:val="decimal"/>
      <w:lvlText w:val="%1."/>
      <w:lvlJc w:val="left"/>
      <w:pPr>
        <w:ind w:left="1440" w:hanging="360"/>
      </w:pPr>
      <w:rPr>
        <w:rFonts w:asciiTheme="minorHAnsi" w:eastAsia="Arial" w:hAnsiTheme="minorHAnsi" w:cs="Arial"/>
      </w:rPr>
    </w:lvl>
    <w:lvl w:ilvl="1" w:tplc="04090019">
      <w:start w:val="1"/>
      <w:numFmt w:val="lowerLetter"/>
      <w:lvlText w:val="%2."/>
      <w:lvlJc w:val="left"/>
      <w:pPr>
        <w:ind w:left="1440" w:hanging="360"/>
      </w:pPr>
    </w:lvl>
    <w:lvl w:ilvl="2" w:tplc="3E4EC844">
      <w:start w:val="1"/>
      <w:numFmt w:val="lowerLetter"/>
      <w:lvlText w:val="%3."/>
      <w:lvlJc w:val="right"/>
      <w:pPr>
        <w:ind w:left="2160" w:hanging="180"/>
      </w:pPr>
      <w:rPr>
        <w:rFonts w:asciiTheme="minorHAnsi" w:eastAsia="Arial" w:hAnsiTheme="minorHAnsi" w:cs="Arial"/>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343DBD"/>
    <w:multiLevelType w:val="hybridMultilevel"/>
    <w:tmpl w:val="F60EFF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0C24F3"/>
    <w:multiLevelType w:val="hybridMultilevel"/>
    <w:tmpl w:val="6F102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9002FB"/>
    <w:multiLevelType w:val="hybridMultilevel"/>
    <w:tmpl w:val="29146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FB6A11"/>
    <w:multiLevelType w:val="hybridMultilevel"/>
    <w:tmpl w:val="33CEE3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2F775B"/>
    <w:multiLevelType w:val="hybridMultilevel"/>
    <w:tmpl w:val="638EB8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85567B"/>
    <w:multiLevelType w:val="hybridMultilevel"/>
    <w:tmpl w:val="D56AE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664344"/>
    <w:multiLevelType w:val="hybridMultilevel"/>
    <w:tmpl w:val="AFCA4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1F6AFA"/>
    <w:multiLevelType w:val="hybridMultilevel"/>
    <w:tmpl w:val="6B98386C"/>
    <w:lvl w:ilvl="0" w:tplc="04090019">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723E47"/>
    <w:multiLevelType w:val="hybridMultilevel"/>
    <w:tmpl w:val="EAAEC9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EF22A7"/>
    <w:multiLevelType w:val="hybridMultilevel"/>
    <w:tmpl w:val="3EB293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1375A3"/>
    <w:multiLevelType w:val="hybridMultilevel"/>
    <w:tmpl w:val="66A084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02658B"/>
    <w:multiLevelType w:val="hybridMultilevel"/>
    <w:tmpl w:val="93409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B22E58"/>
    <w:multiLevelType w:val="hybridMultilevel"/>
    <w:tmpl w:val="510492F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AE2D3C"/>
    <w:multiLevelType w:val="hybridMultilevel"/>
    <w:tmpl w:val="5A7CAC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274708"/>
    <w:multiLevelType w:val="hybridMultilevel"/>
    <w:tmpl w:val="3C74AA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4E7A12"/>
    <w:multiLevelType w:val="hybridMultilevel"/>
    <w:tmpl w:val="A0988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C72CC7"/>
    <w:multiLevelType w:val="hybridMultilevel"/>
    <w:tmpl w:val="2A5A4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3C43DE"/>
    <w:multiLevelType w:val="hybridMultilevel"/>
    <w:tmpl w:val="D902A5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025137"/>
    <w:multiLevelType w:val="hybridMultilevel"/>
    <w:tmpl w:val="87D45A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523138"/>
    <w:multiLevelType w:val="hybridMultilevel"/>
    <w:tmpl w:val="E51CF7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8A2054"/>
    <w:multiLevelType w:val="hybridMultilevel"/>
    <w:tmpl w:val="2CD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A50EA0"/>
    <w:multiLevelType w:val="hybridMultilevel"/>
    <w:tmpl w:val="3C005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11"/>
  </w:num>
  <w:num w:numId="4">
    <w:abstractNumId w:val="26"/>
  </w:num>
  <w:num w:numId="5">
    <w:abstractNumId w:val="25"/>
  </w:num>
  <w:num w:numId="6">
    <w:abstractNumId w:val="0"/>
  </w:num>
  <w:num w:numId="7">
    <w:abstractNumId w:val="6"/>
  </w:num>
  <w:num w:numId="8">
    <w:abstractNumId w:val="14"/>
  </w:num>
  <w:num w:numId="9">
    <w:abstractNumId w:val="21"/>
  </w:num>
  <w:num w:numId="10">
    <w:abstractNumId w:val="13"/>
  </w:num>
  <w:num w:numId="11">
    <w:abstractNumId w:val="1"/>
  </w:num>
  <w:num w:numId="12">
    <w:abstractNumId w:val="9"/>
  </w:num>
  <w:num w:numId="13">
    <w:abstractNumId w:val="7"/>
  </w:num>
  <w:num w:numId="14">
    <w:abstractNumId w:val="3"/>
  </w:num>
  <w:num w:numId="15">
    <w:abstractNumId w:val="15"/>
  </w:num>
  <w:num w:numId="16">
    <w:abstractNumId w:val="20"/>
  </w:num>
  <w:num w:numId="17">
    <w:abstractNumId w:val="22"/>
  </w:num>
  <w:num w:numId="18">
    <w:abstractNumId w:val="16"/>
  </w:num>
  <w:num w:numId="19">
    <w:abstractNumId w:val="12"/>
  </w:num>
  <w:num w:numId="20">
    <w:abstractNumId w:val="19"/>
  </w:num>
  <w:num w:numId="21">
    <w:abstractNumId w:val="2"/>
  </w:num>
  <w:num w:numId="22">
    <w:abstractNumId w:val="4"/>
  </w:num>
  <w:num w:numId="23">
    <w:abstractNumId w:val="23"/>
  </w:num>
  <w:num w:numId="24">
    <w:abstractNumId w:val="10"/>
  </w:num>
  <w:num w:numId="25">
    <w:abstractNumId w:val="5"/>
  </w:num>
  <w:num w:numId="26">
    <w:abstractNumId w:val="18"/>
  </w:num>
  <w:num w:numId="27">
    <w:abstractNumId w:val="2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D55"/>
    <w:rsid w:val="00001201"/>
    <w:rsid w:val="000723FA"/>
    <w:rsid w:val="000774D2"/>
    <w:rsid w:val="000E242C"/>
    <w:rsid w:val="000F2CB2"/>
    <w:rsid w:val="001039FD"/>
    <w:rsid w:val="00115E87"/>
    <w:rsid w:val="001301BC"/>
    <w:rsid w:val="00132850"/>
    <w:rsid w:val="00152F9C"/>
    <w:rsid w:val="001930C2"/>
    <w:rsid w:val="001A5617"/>
    <w:rsid w:val="001C3889"/>
    <w:rsid w:val="00202972"/>
    <w:rsid w:val="00217291"/>
    <w:rsid w:val="002233BE"/>
    <w:rsid w:val="002508ED"/>
    <w:rsid w:val="00265B65"/>
    <w:rsid w:val="00265F5F"/>
    <w:rsid w:val="00287340"/>
    <w:rsid w:val="002F7D0C"/>
    <w:rsid w:val="003116B5"/>
    <w:rsid w:val="00324CA0"/>
    <w:rsid w:val="00334A8F"/>
    <w:rsid w:val="0037040B"/>
    <w:rsid w:val="00370E05"/>
    <w:rsid w:val="00372143"/>
    <w:rsid w:val="003B34FB"/>
    <w:rsid w:val="003B4584"/>
    <w:rsid w:val="003D2170"/>
    <w:rsid w:val="003F252B"/>
    <w:rsid w:val="00417187"/>
    <w:rsid w:val="00435E3D"/>
    <w:rsid w:val="00455500"/>
    <w:rsid w:val="00486A74"/>
    <w:rsid w:val="004B48D8"/>
    <w:rsid w:val="004B5653"/>
    <w:rsid w:val="004E697F"/>
    <w:rsid w:val="004F35FC"/>
    <w:rsid w:val="005156DC"/>
    <w:rsid w:val="005737BD"/>
    <w:rsid w:val="005B1AF1"/>
    <w:rsid w:val="005E3EEE"/>
    <w:rsid w:val="005E7AB6"/>
    <w:rsid w:val="00636D93"/>
    <w:rsid w:val="00672D55"/>
    <w:rsid w:val="006857E8"/>
    <w:rsid w:val="0069371C"/>
    <w:rsid w:val="006E6F60"/>
    <w:rsid w:val="007014FE"/>
    <w:rsid w:val="007178DF"/>
    <w:rsid w:val="00725446"/>
    <w:rsid w:val="00755A9B"/>
    <w:rsid w:val="00770369"/>
    <w:rsid w:val="00771212"/>
    <w:rsid w:val="007A7EB3"/>
    <w:rsid w:val="007E0FEF"/>
    <w:rsid w:val="007E3C37"/>
    <w:rsid w:val="007F6B98"/>
    <w:rsid w:val="00803DE2"/>
    <w:rsid w:val="008047AC"/>
    <w:rsid w:val="00840494"/>
    <w:rsid w:val="008476BE"/>
    <w:rsid w:val="0089512E"/>
    <w:rsid w:val="008D2DE0"/>
    <w:rsid w:val="008F6B52"/>
    <w:rsid w:val="00914979"/>
    <w:rsid w:val="00970266"/>
    <w:rsid w:val="009E2D93"/>
    <w:rsid w:val="009F7D53"/>
    <w:rsid w:val="00A2578A"/>
    <w:rsid w:val="00AB45AB"/>
    <w:rsid w:val="00B17B1F"/>
    <w:rsid w:val="00B20184"/>
    <w:rsid w:val="00B519E1"/>
    <w:rsid w:val="00B54FD4"/>
    <w:rsid w:val="00B7628E"/>
    <w:rsid w:val="00B903DF"/>
    <w:rsid w:val="00BA42BC"/>
    <w:rsid w:val="00BA5624"/>
    <w:rsid w:val="00BA67F3"/>
    <w:rsid w:val="00BD0E5B"/>
    <w:rsid w:val="00BF260C"/>
    <w:rsid w:val="00C34506"/>
    <w:rsid w:val="00C810AC"/>
    <w:rsid w:val="00C83420"/>
    <w:rsid w:val="00CA4D60"/>
    <w:rsid w:val="00CB1203"/>
    <w:rsid w:val="00CF10F8"/>
    <w:rsid w:val="00D02EC8"/>
    <w:rsid w:val="00D73167"/>
    <w:rsid w:val="00D76E66"/>
    <w:rsid w:val="00D80B52"/>
    <w:rsid w:val="00DE4820"/>
    <w:rsid w:val="00E11328"/>
    <w:rsid w:val="00E6066A"/>
    <w:rsid w:val="00E61FDB"/>
    <w:rsid w:val="00E85625"/>
    <w:rsid w:val="00E87BF5"/>
    <w:rsid w:val="00EC18B0"/>
    <w:rsid w:val="00EE3D6A"/>
    <w:rsid w:val="00EE4CB8"/>
    <w:rsid w:val="00F46A83"/>
    <w:rsid w:val="00F50CBC"/>
    <w:rsid w:val="00F565AB"/>
    <w:rsid w:val="00F60D88"/>
    <w:rsid w:val="00F647BC"/>
    <w:rsid w:val="00F80869"/>
    <w:rsid w:val="00F961A0"/>
    <w:rsid w:val="00FB161A"/>
    <w:rsid w:val="00FC3984"/>
    <w:rsid w:val="00FD40C6"/>
    <w:rsid w:val="00FE7C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E37BFF"/>
  <w14:defaultImageDpi w14:val="300"/>
  <w15:docId w15:val="{E2C2ABAA-C7D5-40AD-AAAA-6B10BC9FE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C18B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8B0"/>
    <w:pPr>
      <w:ind w:left="720"/>
      <w:contextualSpacing/>
    </w:pPr>
  </w:style>
  <w:style w:type="character" w:customStyle="1" w:styleId="Heading1Char">
    <w:name w:val="Heading 1 Char"/>
    <w:basedOn w:val="DefaultParagraphFont"/>
    <w:link w:val="Heading1"/>
    <w:uiPriority w:val="9"/>
    <w:rsid w:val="00EC18B0"/>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EC18B0"/>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EC18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18B0"/>
    <w:rPr>
      <w:rFonts w:ascii="Lucida Grande" w:hAnsi="Lucida Grande" w:cs="Lucida Grande"/>
      <w:sz w:val="18"/>
      <w:szCs w:val="18"/>
    </w:rPr>
  </w:style>
  <w:style w:type="paragraph" w:styleId="TOC1">
    <w:name w:val="toc 1"/>
    <w:basedOn w:val="Normal"/>
    <w:next w:val="Normal"/>
    <w:autoRedefine/>
    <w:uiPriority w:val="39"/>
    <w:semiHidden/>
    <w:unhideWhenUsed/>
    <w:rsid w:val="00EC18B0"/>
    <w:pPr>
      <w:spacing w:before="240" w:after="120"/>
    </w:pPr>
    <w:rPr>
      <w:b/>
      <w:caps/>
      <w:sz w:val="22"/>
      <w:szCs w:val="22"/>
      <w:u w:val="single"/>
    </w:rPr>
  </w:style>
  <w:style w:type="paragraph" w:styleId="TOC2">
    <w:name w:val="toc 2"/>
    <w:basedOn w:val="Normal"/>
    <w:next w:val="Normal"/>
    <w:autoRedefine/>
    <w:uiPriority w:val="39"/>
    <w:semiHidden/>
    <w:unhideWhenUsed/>
    <w:rsid w:val="00EC18B0"/>
    <w:rPr>
      <w:b/>
      <w:smallCaps/>
      <w:sz w:val="22"/>
      <w:szCs w:val="22"/>
    </w:rPr>
  </w:style>
  <w:style w:type="paragraph" w:styleId="TOC3">
    <w:name w:val="toc 3"/>
    <w:basedOn w:val="Normal"/>
    <w:next w:val="Normal"/>
    <w:autoRedefine/>
    <w:uiPriority w:val="39"/>
    <w:semiHidden/>
    <w:unhideWhenUsed/>
    <w:rsid w:val="00EC18B0"/>
    <w:rPr>
      <w:smallCaps/>
      <w:sz w:val="22"/>
      <w:szCs w:val="22"/>
    </w:rPr>
  </w:style>
  <w:style w:type="paragraph" w:styleId="TOC4">
    <w:name w:val="toc 4"/>
    <w:basedOn w:val="Normal"/>
    <w:next w:val="Normal"/>
    <w:autoRedefine/>
    <w:uiPriority w:val="39"/>
    <w:semiHidden/>
    <w:unhideWhenUsed/>
    <w:rsid w:val="00EC18B0"/>
    <w:rPr>
      <w:sz w:val="22"/>
      <w:szCs w:val="22"/>
    </w:rPr>
  </w:style>
  <w:style w:type="paragraph" w:styleId="TOC5">
    <w:name w:val="toc 5"/>
    <w:basedOn w:val="Normal"/>
    <w:next w:val="Normal"/>
    <w:autoRedefine/>
    <w:uiPriority w:val="39"/>
    <w:semiHidden/>
    <w:unhideWhenUsed/>
    <w:rsid w:val="00EC18B0"/>
    <w:rPr>
      <w:sz w:val="22"/>
      <w:szCs w:val="22"/>
    </w:rPr>
  </w:style>
  <w:style w:type="paragraph" w:styleId="TOC6">
    <w:name w:val="toc 6"/>
    <w:basedOn w:val="Normal"/>
    <w:next w:val="Normal"/>
    <w:autoRedefine/>
    <w:uiPriority w:val="39"/>
    <w:semiHidden/>
    <w:unhideWhenUsed/>
    <w:rsid w:val="00EC18B0"/>
    <w:rPr>
      <w:sz w:val="22"/>
      <w:szCs w:val="22"/>
    </w:rPr>
  </w:style>
  <w:style w:type="paragraph" w:styleId="TOC7">
    <w:name w:val="toc 7"/>
    <w:basedOn w:val="Normal"/>
    <w:next w:val="Normal"/>
    <w:autoRedefine/>
    <w:uiPriority w:val="39"/>
    <w:semiHidden/>
    <w:unhideWhenUsed/>
    <w:rsid w:val="00EC18B0"/>
    <w:rPr>
      <w:sz w:val="22"/>
      <w:szCs w:val="22"/>
    </w:rPr>
  </w:style>
  <w:style w:type="paragraph" w:styleId="TOC8">
    <w:name w:val="toc 8"/>
    <w:basedOn w:val="Normal"/>
    <w:next w:val="Normal"/>
    <w:autoRedefine/>
    <w:uiPriority w:val="39"/>
    <w:semiHidden/>
    <w:unhideWhenUsed/>
    <w:rsid w:val="00EC18B0"/>
    <w:rPr>
      <w:sz w:val="22"/>
      <w:szCs w:val="22"/>
    </w:rPr>
  </w:style>
  <w:style w:type="paragraph" w:styleId="TOC9">
    <w:name w:val="toc 9"/>
    <w:basedOn w:val="Normal"/>
    <w:next w:val="Normal"/>
    <w:autoRedefine/>
    <w:uiPriority w:val="39"/>
    <w:semiHidden/>
    <w:unhideWhenUsed/>
    <w:rsid w:val="00EC18B0"/>
    <w:rPr>
      <w:sz w:val="22"/>
      <w:szCs w:val="22"/>
    </w:rPr>
  </w:style>
  <w:style w:type="character" w:styleId="Strong">
    <w:name w:val="Strong"/>
    <w:aliases w:val="Module header"/>
    <w:autoRedefine/>
    <w:uiPriority w:val="22"/>
    <w:qFormat/>
    <w:rsid w:val="002F7D0C"/>
    <w:rPr>
      <w:rFonts w:ascii="Cambria" w:hAnsi="Cambria"/>
      <w:b/>
      <w:bCs/>
      <w:color w:val="595959" w:themeColor="text1" w:themeTint="A6"/>
      <w:kern w:val="48"/>
      <w:sz w:val="40"/>
      <w:szCs w:val="28"/>
      <w:u w:color="7F7F7F" w:themeColor="text1" w:themeTint="80"/>
      <w14:textOutline w14:w="9525" w14:cap="rnd" w14:cmpd="sng" w14:algn="ctr">
        <w14:noFill/>
        <w14:prstDash w14:val="solid"/>
        <w14:bevel/>
      </w14:textOutline>
    </w:rPr>
  </w:style>
  <w:style w:type="paragraph" w:styleId="Title">
    <w:name w:val="Title"/>
    <w:basedOn w:val="Normal"/>
    <w:next w:val="Normal"/>
    <w:link w:val="TitleChar"/>
    <w:uiPriority w:val="10"/>
    <w:qFormat/>
    <w:rsid w:val="00EC18B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18B0"/>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7E3C37"/>
    <w:pPr>
      <w:tabs>
        <w:tab w:val="center" w:pos="4320"/>
        <w:tab w:val="right" w:pos="8640"/>
      </w:tabs>
    </w:pPr>
  </w:style>
  <w:style w:type="character" w:customStyle="1" w:styleId="HeaderChar">
    <w:name w:val="Header Char"/>
    <w:basedOn w:val="DefaultParagraphFont"/>
    <w:link w:val="Header"/>
    <w:uiPriority w:val="99"/>
    <w:rsid w:val="007E3C37"/>
  </w:style>
  <w:style w:type="paragraph" w:styleId="Footer">
    <w:name w:val="footer"/>
    <w:basedOn w:val="Normal"/>
    <w:link w:val="FooterChar"/>
    <w:uiPriority w:val="99"/>
    <w:unhideWhenUsed/>
    <w:rsid w:val="007E3C37"/>
    <w:pPr>
      <w:tabs>
        <w:tab w:val="center" w:pos="4320"/>
        <w:tab w:val="right" w:pos="8640"/>
      </w:tabs>
    </w:pPr>
  </w:style>
  <w:style w:type="character" w:customStyle="1" w:styleId="FooterChar">
    <w:name w:val="Footer Char"/>
    <w:basedOn w:val="DefaultParagraphFont"/>
    <w:link w:val="Footer"/>
    <w:uiPriority w:val="99"/>
    <w:rsid w:val="007E3C37"/>
  </w:style>
  <w:style w:type="paragraph" w:styleId="NoSpacing">
    <w:name w:val="No Spacing"/>
    <w:link w:val="NoSpacingChar"/>
    <w:qFormat/>
    <w:rsid w:val="007E3C37"/>
    <w:rPr>
      <w:rFonts w:ascii="PMingLiU" w:hAnsi="PMingLiU"/>
      <w:sz w:val="22"/>
      <w:szCs w:val="22"/>
    </w:rPr>
  </w:style>
  <w:style w:type="character" w:customStyle="1" w:styleId="NoSpacingChar">
    <w:name w:val="No Spacing Char"/>
    <w:basedOn w:val="DefaultParagraphFont"/>
    <w:link w:val="NoSpacing"/>
    <w:rsid w:val="007E3C37"/>
    <w:rPr>
      <w:rFonts w:ascii="PMingLiU" w:hAnsi="PMingLiU"/>
      <w:sz w:val="22"/>
      <w:szCs w:val="22"/>
    </w:rPr>
  </w:style>
  <w:style w:type="character" w:styleId="PageNumber">
    <w:name w:val="page number"/>
    <w:basedOn w:val="DefaultParagraphFont"/>
    <w:uiPriority w:val="99"/>
    <w:semiHidden/>
    <w:unhideWhenUsed/>
    <w:rsid w:val="007E3C37"/>
  </w:style>
  <w:style w:type="character" w:styleId="Hyperlink">
    <w:name w:val="Hyperlink"/>
    <w:basedOn w:val="DefaultParagraphFont"/>
    <w:unhideWhenUsed/>
    <w:rsid w:val="00E6066A"/>
    <w:rPr>
      <w:color w:val="548DD4" w:themeColor="text2" w:themeTint="99"/>
      <w:u w:val="single"/>
    </w:rPr>
  </w:style>
  <w:style w:type="table" w:styleId="TableGrid">
    <w:name w:val="Table Grid"/>
    <w:basedOn w:val="TableNormal"/>
    <w:uiPriority w:val="59"/>
    <w:rsid w:val="00F46A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unhideWhenUsed/>
    <w:rsid w:val="00CA4D60"/>
    <w:rPr>
      <w:color w:val="365F91" w:themeColor="accent1" w:themeShade="BF"/>
      <w:u w:val="single"/>
    </w:rPr>
  </w:style>
  <w:style w:type="paragraph" w:customStyle="1" w:styleId="Normal1">
    <w:name w:val="Normal1"/>
    <w:rsid w:val="00771212"/>
    <w:rPr>
      <w:rFonts w:ascii="Cambria" w:eastAsia="Cambria" w:hAnsi="Cambria" w:cs="Cambria"/>
      <w:color w:val="000000"/>
    </w:rPr>
  </w:style>
  <w:style w:type="paragraph" w:styleId="NormalWeb">
    <w:name w:val="Normal (Web)"/>
    <w:basedOn w:val="Normal"/>
    <w:uiPriority w:val="99"/>
    <w:semiHidden/>
    <w:unhideWhenUsed/>
    <w:rsid w:val="0037214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076909">
      <w:bodyDiv w:val="1"/>
      <w:marLeft w:val="0"/>
      <w:marRight w:val="0"/>
      <w:marTop w:val="0"/>
      <w:marBottom w:val="0"/>
      <w:divBdr>
        <w:top w:val="none" w:sz="0" w:space="0" w:color="auto"/>
        <w:left w:val="none" w:sz="0" w:space="0" w:color="auto"/>
        <w:bottom w:val="none" w:sz="0" w:space="0" w:color="auto"/>
        <w:right w:val="none" w:sz="0" w:space="0" w:color="auto"/>
      </w:divBdr>
    </w:div>
    <w:div w:id="1288270767">
      <w:bodyDiv w:val="1"/>
      <w:marLeft w:val="0"/>
      <w:marRight w:val="0"/>
      <w:marTop w:val="0"/>
      <w:marBottom w:val="0"/>
      <w:divBdr>
        <w:top w:val="none" w:sz="0" w:space="0" w:color="auto"/>
        <w:left w:val="none" w:sz="0" w:space="0" w:color="auto"/>
        <w:bottom w:val="none" w:sz="0" w:space="0" w:color="auto"/>
        <w:right w:val="none" w:sz="0" w:space="0" w:color="auto"/>
      </w:divBdr>
    </w:div>
    <w:div w:id="1356272522">
      <w:bodyDiv w:val="1"/>
      <w:marLeft w:val="0"/>
      <w:marRight w:val="0"/>
      <w:marTop w:val="0"/>
      <w:marBottom w:val="0"/>
      <w:divBdr>
        <w:top w:val="none" w:sz="0" w:space="0" w:color="auto"/>
        <w:left w:val="none" w:sz="0" w:space="0" w:color="auto"/>
        <w:bottom w:val="none" w:sz="0" w:space="0" w:color="auto"/>
        <w:right w:val="none" w:sz="0" w:space="0" w:color="auto"/>
      </w:divBdr>
    </w:div>
    <w:div w:id="1907455638">
      <w:bodyDiv w:val="1"/>
      <w:marLeft w:val="0"/>
      <w:marRight w:val="0"/>
      <w:marTop w:val="0"/>
      <w:marBottom w:val="0"/>
      <w:divBdr>
        <w:top w:val="none" w:sz="0" w:space="0" w:color="auto"/>
        <w:left w:val="none" w:sz="0" w:space="0" w:color="auto"/>
        <w:bottom w:val="none" w:sz="0" w:space="0" w:color="auto"/>
        <w:right w:val="none" w:sz="0" w:space="0" w:color="auto"/>
      </w:divBdr>
    </w:div>
    <w:div w:id="20438197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qseeds.com/documents/WQVegPlantGuide-revised.pdf"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nap.nal.usda.gov/nutrition-through-seasons/seasonal-produce/radishe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foodpolitic.com/food-science-101-fermentation/"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hg.com/recipes/how-to/cook-with-fruits-and-vegetables/how-to-pickle-radishes/" TargetMode="External"/><Relationship Id="rId5" Type="http://schemas.openxmlformats.org/officeDocument/2006/relationships/webSettings" Target="webSettings.xml"/><Relationship Id="rId15" Type="http://schemas.openxmlformats.org/officeDocument/2006/relationships/hyperlink" Target="http://www.wildfermentation.com" TargetMode="External"/><Relationship Id="rId10" Type="http://schemas.openxmlformats.org/officeDocument/2006/relationships/hyperlink" Target="http://www.wildfermentation.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anrpubs.unl.edu/epublic/live/ec443/build/ec443.pdf" TargetMode="External"/><Relationship Id="rId14" Type="http://schemas.openxmlformats.org/officeDocument/2006/relationships/hyperlink" Target="http://www.burpee.com/vegetables/radish/all-about-radishes-article10099.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991A930A84D134CB7A88041F5821B16"/>
        <w:category>
          <w:name w:val="General"/>
          <w:gallery w:val="placeholder"/>
        </w:category>
        <w:types>
          <w:type w:val="bbPlcHdr"/>
        </w:types>
        <w:behaviors>
          <w:behavior w:val="content"/>
        </w:behaviors>
        <w:guid w:val="{C96FD24E-0089-A64F-94C5-DE6E82A4C413}"/>
      </w:docPartPr>
      <w:docPartBody>
        <w:p w:rsidR="000C6404" w:rsidRDefault="000C6404" w:rsidP="000C6404">
          <w:pPr>
            <w:pStyle w:val="8991A930A84D134CB7A88041F5821B16"/>
          </w:pPr>
          <w:r>
            <w:t>[Type text]</w:t>
          </w:r>
        </w:p>
      </w:docPartBody>
    </w:docPart>
    <w:docPart>
      <w:docPartPr>
        <w:name w:val="D9B0AC97C549854B86B766E84133413B"/>
        <w:category>
          <w:name w:val="General"/>
          <w:gallery w:val="placeholder"/>
        </w:category>
        <w:types>
          <w:type w:val="bbPlcHdr"/>
        </w:types>
        <w:behaviors>
          <w:behavior w:val="content"/>
        </w:behaviors>
        <w:guid w:val="{CC38FC62-2724-2F44-9B9B-91B045860F6E}"/>
      </w:docPartPr>
      <w:docPartBody>
        <w:p w:rsidR="000C6404" w:rsidRDefault="000C6404" w:rsidP="000C6404">
          <w:pPr>
            <w:pStyle w:val="D9B0AC97C549854B86B766E84133413B"/>
          </w:pPr>
          <w:r>
            <w:t>[Type text]</w:t>
          </w:r>
        </w:p>
      </w:docPartBody>
    </w:docPart>
    <w:docPart>
      <w:docPartPr>
        <w:name w:val="AA1217E7EB5D684B80FAF330CDBE7ED1"/>
        <w:category>
          <w:name w:val="General"/>
          <w:gallery w:val="placeholder"/>
        </w:category>
        <w:types>
          <w:type w:val="bbPlcHdr"/>
        </w:types>
        <w:behaviors>
          <w:behavior w:val="content"/>
        </w:behaviors>
        <w:guid w:val="{CE2B411F-62A9-7C4B-A16F-0B4A8ACFFAAC}"/>
      </w:docPartPr>
      <w:docPartBody>
        <w:p w:rsidR="000C6404" w:rsidRDefault="000C6404" w:rsidP="000C6404">
          <w:pPr>
            <w:pStyle w:val="AA1217E7EB5D684B80FAF330CDBE7ED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404"/>
    <w:rsid w:val="000C6404"/>
    <w:rsid w:val="000E5159"/>
    <w:rsid w:val="0069761A"/>
    <w:rsid w:val="00973D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5F46161BB53D42BA0AD7792C4B4AD5">
    <w:name w:val="055F46161BB53D42BA0AD7792C4B4AD5"/>
    <w:rsid w:val="000C6404"/>
  </w:style>
  <w:style w:type="paragraph" w:customStyle="1" w:styleId="E101B373DA1CEE4A9719FB1CF4E38921">
    <w:name w:val="E101B373DA1CEE4A9719FB1CF4E38921"/>
    <w:rsid w:val="000C6404"/>
  </w:style>
  <w:style w:type="paragraph" w:customStyle="1" w:styleId="8DFE5B1F6A93CB4E8E014FD0FC9F4A0C">
    <w:name w:val="8DFE5B1F6A93CB4E8E014FD0FC9F4A0C"/>
    <w:rsid w:val="000C6404"/>
  </w:style>
  <w:style w:type="paragraph" w:customStyle="1" w:styleId="1A7F2D05F313BA438DF9D5AAD38763F4">
    <w:name w:val="1A7F2D05F313BA438DF9D5AAD38763F4"/>
    <w:rsid w:val="000C6404"/>
  </w:style>
  <w:style w:type="paragraph" w:customStyle="1" w:styleId="567E25CA17CFC847B149C77ACB4DA05C">
    <w:name w:val="567E25CA17CFC847B149C77ACB4DA05C"/>
    <w:rsid w:val="000C6404"/>
  </w:style>
  <w:style w:type="paragraph" w:customStyle="1" w:styleId="56413CE4703B4F40BE8F5B404A8A0BD8">
    <w:name w:val="56413CE4703B4F40BE8F5B404A8A0BD8"/>
    <w:rsid w:val="000C6404"/>
  </w:style>
  <w:style w:type="paragraph" w:customStyle="1" w:styleId="B60C672FE12266409BCE5AC393AE98D1">
    <w:name w:val="B60C672FE12266409BCE5AC393AE98D1"/>
    <w:rsid w:val="000C6404"/>
  </w:style>
  <w:style w:type="paragraph" w:customStyle="1" w:styleId="6D314B8612BF0D4594FD1CDD5C8450D2">
    <w:name w:val="6D314B8612BF0D4594FD1CDD5C8450D2"/>
    <w:rsid w:val="000C6404"/>
  </w:style>
  <w:style w:type="paragraph" w:customStyle="1" w:styleId="8991A930A84D134CB7A88041F5821B16">
    <w:name w:val="8991A930A84D134CB7A88041F5821B16"/>
    <w:rsid w:val="000C6404"/>
  </w:style>
  <w:style w:type="paragraph" w:customStyle="1" w:styleId="D9B0AC97C549854B86B766E84133413B">
    <w:name w:val="D9B0AC97C549854B86B766E84133413B"/>
    <w:rsid w:val="000C6404"/>
  </w:style>
  <w:style w:type="paragraph" w:customStyle="1" w:styleId="AA1217E7EB5D684B80FAF330CDBE7ED1">
    <w:name w:val="AA1217E7EB5D684B80FAF330CDBE7ED1"/>
    <w:rsid w:val="000C6404"/>
  </w:style>
  <w:style w:type="paragraph" w:customStyle="1" w:styleId="CC3803BE8CA3AB47A446BE90126478B4">
    <w:name w:val="CC3803BE8CA3AB47A446BE90126478B4"/>
    <w:rsid w:val="000C6404"/>
  </w:style>
  <w:style w:type="paragraph" w:customStyle="1" w:styleId="C2706B587ED676498EA16A05587AACC3">
    <w:name w:val="C2706B587ED676498EA16A05587AACC3"/>
    <w:rsid w:val="000C6404"/>
  </w:style>
  <w:style w:type="paragraph" w:customStyle="1" w:styleId="AD98DF494C55D641A6D090F438787235">
    <w:name w:val="AD98DF494C55D641A6D090F438787235"/>
    <w:rsid w:val="000C64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D7AAB-7399-44E6-B68B-AC36328AA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777</TotalTime>
  <Pages>12</Pages>
  <Words>4181</Words>
  <Characters>23833</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McCoy</dc:creator>
  <cp:keywords/>
  <dc:description/>
  <cp:lastModifiedBy>jriedel</cp:lastModifiedBy>
  <cp:revision>26</cp:revision>
  <cp:lastPrinted>2015-07-13T17:56:00Z</cp:lastPrinted>
  <dcterms:created xsi:type="dcterms:W3CDTF">2015-07-02T15:36:00Z</dcterms:created>
  <dcterms:modified xsi:type="dcterms:W3CDTF">2016-07-05T16:59:00Z</dcterms:modified>
</cp:coreProperties>
</file>