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6C" w:rsidRPr="002F4B0A" w:rsidRDefault="002F4B0A" w:rsidP="002F4B0A">
      <w:pPr>
        <w:jc w:val="center"/>
        <w:rPr>
          <w:b/>
          <w:sz w:val="26"/>
          <w:szCs w:val="26"/>
        </w:rPr>
      </w:pPr>
      <w:r w:rsidRPr="002F4B0A">
        <w:rPr>
          <w:b/>
          <w:sz w:val="26"/>
          <w:szCs w:val="26"/>
        </w:rPr>
        <w:t xml:space="preserve">Voila! Tomatoes to Impress… </w:t>
      </w:r>
      <w:proofErr w:type="gramStart"/>
      <w:r w:rsidRPr="002F4B0A">
        <w:rPr>
          <w:b/>
          <w:sz w:val="26"/>
          <w:szCs w:val="26"/>
        </w:rPr>
        <w:t>A lesson on tomato production.</w:t>
      </w:r>
      <w:proofErr w:type="gramEnd"/>
      <w:r w:rsidRPr="002F4B0A">
        <w:rPr>
          <w:b/>
          <w:sz w:val="26"/>
          <w:szCs w:val="26"/>
        </w:rPr>
        <w:t xml:space="preserve">  P</w:t>
      </w:r>
      <w:proofErr w:type="gramStart"/>
      <w:r w:rsidRPr="002F4B0A">
        <w:rPr>
          <w:b/>
          <w:sz w:val="26"/>
          <w:szCs w:val="26"/>
        </w:rPr>
        <w:t>:1</w:t>
      </w:r>
      <w:proofErr w:type="gramEnd"/>
    </w:p>
    <w:tbl>
      <w:tblPr>
        <w:tblStyle w:val="TableGrid"/>
        <w:tblW w:w="11071" w:type="dxa"/>
        <w:tblLook w:val="04A0"/>
      </w:tblPr>
      <w:tblGrid>
        <w:gridCol w:w="3624"/>
        <w:gridCol w:w="7447"/>
      </w:tblGrid>
      <w:tr w:rsidR="002F4B0A" w:rsidTr="002F4B0A">
        <w:trPr>
          <w:trHeight w:val="446"/>
        </w:trPr>
        <w:tc>
          <w:tcPr>
            <w:tcW w:w="3624" w:type="dxa"/>
          </w:tcPr>
          <w:p w:rsidR="002F4B0A" w:rsidRDefault="002F4B0A">
            <w:r>
              <w:t>List five cultivars of tomatoes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477"/>
        </w:trPr>
        <w:tc>
          <w:tcPr>
            <w:tcW w:w="3624" w:type="dxa"/>
          </w:tcPr>
          <w:p w:rsidR="002F4B0A" w:rsidRDefault="002F4B0A">
            <w:r>
              <w:t>Determinate variety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446"/>
        </w:trPr>
        <w:tc>
          <w:tcPr>
            <w:tcW w:w="3624" w:type="dxa"/>
          </w:tcPr>
          <w:p w:rsidR="002F4B0A" w:rsidRDefault="002F4B0A">
            <w:r>
              <w:t>Indeterminate variety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953"/>
        </w:trPr>
        <w:tc>
          <w:tcPr>
            <w:tcW w:w="3624" w:type="dxa"/>
          </w:tcPr>
          <w:p w:rsidR="002F4B0A" w:rsidRDefault="002F4B0A">
            <w:r>
              <w:t>Is determinate or indeterminate best for making a tomato sauce or canning?  Why?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477"/>
        </w:trPr>
        <w:tc>
          <w:tcPr>
            <w:tcW w:w="3624" w:type="dxa"/>
          </w:tcPr>
          <w:p w:rsidR="002F4B0A" w:rsidRDefault="002F4B0A">
            <w:r>
              <w:t>Heirloom variety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477"/>
        </w:trPr>
        <w:tc>
          <w:tcPr>
            <w:tcW w:w="3624" w:type="dxa"/>
          </w:tcPr>
          <w:p w:rsidR="002F4B0A" w:rsidRDefault="002F4B0A">
            <w:r>
              <w:t>Hybrid variety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1876"/>
        </w:trPr>
        <w:tc>
          <w:tcPr>
            <w:tcW w:w="3624" w:type="dxa"/>
          </w:tcPr>
          <w:p w:rsidR="002F4B0A" w:rsidRDefault="002F4B0A">
            <w:r>
              <w:t>What do the following mean next to a tomato’s name?</w:t>
            </w:r>
          </w:p>
          <w:p w:rsidR="002F4B0A" w:rsidRDefault="002F4B0A"/>
        </w:tc>
        <w:tc>
          <w:tcPr>
            <w:tcW w:w="7447" w:type="dxa"/>
          </w:tcPr>
          <w:p w:rsidR="002F4B0A" w:rsidRDefault="002F4B0A">
            <w:r>
              <w:t>V-</w:t>
            </w:r>
          </w:p>
          <w:p w:rsidR="002F4B0A" w:rsidRDefault="002F4B0A">
            <w:r>
              <w:t>F-</w:t>
            </w:r>
          </w:p>
          <w:p w:rsidR="002F4B0A" w:rsidRDefault="002F4B0A">
            <w:r>
              <w:t>T-</w:t>
            </w:r>
          </w:p>
          <w:p w:rsidR="002F4B0A" w:rsidRDefault="002F4B0A">
            <w:r>
              <w:t>N-</w:t>
            </w:r>
          </w:p>
        </w:tc>
      </w:tr>
      <w:tr w:rsidR="002F4B0A" w:rsidTr="002F4B0A">
        <w:trPr>
          <w:trHeight w:val="953"/>
        </w:trPr>
        <w:tc>
          <w:tcPr>
            <w:tcW w:w="3624" w:type="dxa"/>
          </w:tcPr>
          <w:p w:rsidR="002F4B0A" w:rsidRDefault="002F4B0A">
            <w:r>
              <w:t>What’s the issue with being a cigarette smoker and growing tomatoes?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953"/>
        </w:trPr>
        <w:tc>
          <w:tcPr>
            <w:tcW w:w="3624" w:type="dxa"/>
          </w:tcPr>
          <w:p w:rsidR="002F4B0A" w:rsidRDefault="002F4B0A">
            <w:r>
              <w:t>When should seedlings be repotted or transplanted?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953"/>
        </w:trPr>
        <w:tc>
          <w:tcPr>
            <w:tcW w:w="3624" w:type="dxa"/>
          </w:tcPr>
          <w:p w:rsidR="002F4B0A" w:rsidRDefault="002F4B0A">
            <w:r>
              <w:t>Should you hold a seedling by the leaves or the stems?  Why?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477"/>
        </w:trPr>
        <w:tc>
          <w:tcPr>
            <w:tcW w:w="3624" w:type="dxa"/>
          </w:tcPr>
          <w:p w:rsidR="002F4B0A" w:rsidRDefault="002F4B0A">
            <w:r>
              <w:t>How deep should the seedling be transplanted?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923"/>
        </w:trPr>
        <w:tc>
          <w:tcPr>
            <w:tcW w:w="3624" w:type="dxa"/>
          </w:tcPr>
          <w:p w:rsidR="002F4B0A" w:rsidRDefault="002F4B0A">
            <w:r>
              <w:t xml:space="preserve">What size pot should seedlings </w:t>
            </w:r>
            <w:proofErr w:type="gramStart"/>
            <w:r>
              <w:t>be</w:t>
            </w:r>
            <w:proofErr w:type="gramEnd"/>
            <w:r>
              <w:t xml:space="preserve"> initially transplanted into?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446"/>
        </w:trPr>
        <w:tc>
          <w:tcPr>
            <w:tcW w:w="3624" w:type="dxa"/>
          </w:tcPr>
          <w:p w:rsidR="002F4B0A" w:rsidRDefault="002F4B0A">
            <w:r>
              <w:t xml:space="preserve">What size pot should seedlings </w:t>
            </w:r>
            <w:proofErr w:type="gramStart"/>
            <w:r>
              <w:t>be</w:t>
            </w:r>
            <w:proofErr w:type="gramEnd"/>
            <w:r>
              <w:t xml:space="preserve"> finished in?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477"/>
        </w:trPr>
        <w:tc>
          <w:tcPr>
            <w:tcW w:w="3624" w:type="dxa"/>
          </w:tcPr>
          <w:p w:rsidR="002F4B0A" w:rsidRDefault="002F4B0A">
            <w:r>
              <w:t>Why would using a Cow Pot be a good idea?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446"/>
        </w:trPr>
        <w:tc>
          <w:tcPr>
            <w:tcW w:w="3624" w:type="dxa"/>
          </w:tcPr>
          <w:p w:rsidR="002F4B0A" w:rsidRDefault="002F4B0A">
            <w:r>
              <w:t>What is staking of tomatoes?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477"/>
        </w:trPr>
        <w:tc>
          <w:tcPr>
            <w:tcW w:w="3624" w:type="dxa"/>
          </w:tcPr>
          <w:p w:rsidR="002F4B0A" w:rsidRDefault="002F4B0A">
            <w:r>
              <w:t>How should tomatoes be watered?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477"/>
        </w:trPr>
        <w:tc>
          <w:tcPr>
            <w:tcW w:w="3624" w:type="dxa"/>
          </w:tcPr>
          <w:p w:rsidR="002F4B0A" w:rsidRDefault="002F4B0A">
            <w:r>
              <w:t>What type of nutrients does a tomato require?</w:t>
            </w:r>
          </w:p>
        </w:tc>
        <w:tc>
          <w:tcPr>
            <w:tcW w:w="7447" w:type="dxa"/>
          </w:tcPr>
          <w:p w:rsidR="002F4B0A" w:rsidRDefault="002F4B0A"/>
        </w:tc>
      </w:tr>
      <w:tr w:rsidR="002F4B0A" w:rsidTr="002F4B0A">
        <w:trPr>
          <w:trHeight w:val="1430"/>
        </w:trPr>
        <w:tc>
          <w:tcPr>
            <w:tcW w:w="3624" w:type="dxa"/>
          </w:tcPr>
          <w:p w:rsidR="002F4B0A" w:rsidRDefault="002F4B0A">
            <w:r>
              <w:t>If a tomato is grown inside a greenhouse then what must be done to the plant for pollination?</w:t>
            </w:r>
          </w:p>
          <w:p w:rsidR="002F4B0A" w:rsidRDefault="002F4B0A">
            <w:r>
              <w:t>Why?</w:t>
            </w:r>
          </w:p>
        </w:tc>
        <w:tc>
          <w:tcPr>
            <w:tcW w:w="7447" w:type="dxa"/>
          </w:tcPr>
          <w:p w:rsidR="002F4B0A" w:rsidRDefault="002F4B0A"/>
        </w:tc>
      </w:tr>
    </w:tbl>
    <w:p w:rsidR="002F4B0A" w:rsidRDefault="002F4B0A"/>
    <w:sectPr w:rsidR="002F4B0A" w:rsidSect="002F4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496C"/>
    <w:rsid w:val="000F496C"/>
    <w:rsid w:val="002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798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dcterms:created xsi:type="dcterms:W3CDTF">2014-02-28T13:13:00Z</dcterms:created>
  <dcterms:modified xsi:type="dcterms:W3CDTF">2014-02-28T13:23:00Z</dcterms:modified>
</cp:coreProperties>
</file>